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4930" w14:textId="77777777" w:rsidR="006D2F3E" w:rsidRPr="00A81732" w:rsidRDefault="00000000">
      <w:pPr>
        <w:pStyle w:val="1"/>
        <w:spacing w:beforeAutospacing="0" w:afterAutospacing="0"/>
        <w:jc w:val="center"/>
        <w:textAlignment w:val="baseline"/>
        <w:rPr>
          <w:rFonts w:ascii="Times New Roman" w:hAnsi="Times New Roman" w:hint="default"/>
          <w:color w:val="000000"/>
          <w:sz w:val="60"/>
          <w:szCs w:val="60"/>
          <w:lang w:val="ru-RU"/>
        </w:rPr>
      </w:pPr>
      <w:r w:rsidRPr="00A81732">
        <w:rPr>
          <w:rFonts w:ascii="Times New Roman" w:hAnsi="Times New Roman" w:hint="default"/>
          <w:color w:val="000000"/>
          <w:sz w:val="50"/>
          <w:szCs w:val="50"/>
          <w:lang w:val="ru-RU"/>
        </w:rPr>
        <w:t>ПОЛИТИКА В ОТНОШЕНИИ ОБРАБОТКИ ПЕРСОНАЛЬНЫХ ДАННЫХ В БЬЮТИ-СТУДИИ «</w:t>
      </w:r>
      <w:r>
        <w:rPr>
          <w:rFonts w:ascii="Times New Roman" w:hAnsi="Times New Roman" w:hint="default"/>
          <w:color w:val="000000"/>
          <w:sz w:val="50"/>
          <w:szCs w:val="50"/>
        </w:rPr>
        <w:t>KANYE</w:t>
      </w:r>
      <w:r w:rsidRPr="00A81732">
        <w:rPr>
          <w:rFonts w:ascii="Times New Roman" w:hAnsi="Times New Roman" w:hint="default"/>
          <w:color w:val="000000"/>
          <w:sz w:val="50"/>
          <w:szCs w:val="50"/>
          <w:lang w:val="ru-RU"/>
        </w:rPr>
        <w:t>»</w:t>
      </w:r>
    </w:p>
    <w:p w14:paraId="435AC661" w14:textId="77777777" w:rsidR="006D2F3E" w:rsidRPr="00B1498F" w:rsidRDefault="006D2F3E">
      <w:pPr>
        <w:jc w:val="both"/>
        <w:rPr>
          <w:rFonts w:ascii="Times New Roman" w:hAnsi="Times New Roman" w:cs="Times New Roman"/>
          <w:color w:val="000000"/>
          <w:sz w:val="24"/>
          <w:szCs w:val="24"/>
          <w:lang w:val="ru-RU"/>
        </w:rPr>
      </w:pPr>
    </w:p>
    <w:p w14:paraId="3096C6D3" w14:textId="77777777" w:rsidR="006D2F3E" w:rsidRPr="00B1498F" w:rsidRDefault="00000000">
      <w:pPr>
        <w:jc w:val="both"/>
        <w:rPr>
          <w:rFonts w:ascii="Times New Roman" w:hAnsi="Times New Roman" w:cs="Times New Roman"/>
          <w:color w:val="000000"/>
          <w:sz w:val="24"/>
          <w:szCs w:val="24"/>
          <w:lang w:val="ru-RU"/>
        </w:rPr>
      </w:pPr>
      <w:r w:rsidRPr="00B1498F">
        <w:rPr>
          <w:rFonts w:ascii="Times New Roman" w:hAnsi="Times New Roman" w:cs="Times New Roman"/>
          <w:color w:val="000000"/>
          <w:sz w:val="24"/>
          <w:szCs w:val="24"/>
          <w:lang w:val="ru-RU"/>
        </w:rPr>
        <w:t>(редакция от 28.05.2026)</w:t>
      </w:r>
    </w:p>
    <w:p w14:paraId="3954C3F1" w14:textId="77777777" w:rsidR="006D2F3E" w:rsidRDefault="006D2F3E">
      <w:pPr>
        <w:jc w:val="both"/>
        <w:rPr>
          <w:rFonts w:ascii="Times New Roman" w:hAnsi="Times New Roman" w:cs="Times New Roman"/>
          <w:color w:val="000000"/>
          <w:sz w:val="60"/>
          <w:szCs w:val="60"/>
        </w:rPr>
      </w:pPr>
    </w:p>
    <w:p w14:paraId="26785AA4" w14:textId="4A2BE33A" w:rsidR="00B1498F" w:rsidRDefault="00000000" w:rsidP="00B1498F">
      <w:pPr>
        <w:pStyle w:val="2"/>
        <w:numPr>
          <w:ilvl w:val="0"/>
          <w:numId w:val="12"/>
        </w:numPr>
        <w:spacing w:beforeAutospacing="0" w:after="140" w:afterAutospacing="0"/>
        <w:jc w:val="center"/>
        <w:textAlignment w:val="baseline"/>
        <w:rPr>
          <w:rFonts w:ascii="Times New Roman" w:hAnsi="Times New Roman" w:hint="default"/>
          <w:i w:val="0"/>
          <w:iCs w:val="0"/>
          <w:color w:val="000000"/>
          <w:sz w:val="24"/>
          <w:szCs w:val="24"/>
          <w:lang w:val="ru-RU"/>
        </w:rPr>
      </w:pPr>
      <w:proofErr w:type="spellStart"/>
      <w:r w:rsidRPr="00B1498F">
        <w:rPr>
          <w:rFonts w:ascii="Times New Roman" w:hAnsi="Times New Roman" w:hint="default"/>
          <w:i w:val="0"/>
          <w:iCs w:val="0"/>
          <w:color w:val="000000"/>
          <w:sz w:val="24"/>
          <w:szCs w:val="24"/>
        </w:rPr>
        <w:t>Общие</w:t>
      </w:r>
      <w:proofErr w:type="spellEnd"/>
      <w:r w:rsidRPr="00B1498F">
        <w:rPr>
          <w:rFonts w:ascii="Times New Roman" w:hAnsi="Times New Roman" w:hint="default"/>
          <w:i w:val="0"/>
          <w:iCs w:val="0"/>
          <w:color w:val="000000"/>
          <w:sz w:val="24"/>
          <w:szCs w:val="24"/>
        </w:rPr>
        <w:t xml:space="preserve"> </w:t>
      </w:r>
      <w:proofErr w:type="spellStart"/>
      <w:r w:rsidRPr="00B1498F">
        <w:rPr>
          <w:rFonts w:ascii="Times New Roman" w:hAnsi="Times New Roman" w:hint="default"/>
          <w:i w:val="0"/>
          <w:iCs w:val="0"/>
          <w:color w:val="000000"/>
          <w:sz w:val="24"/>
          <w:szCs w:val="24"/>
        </w:rPr>
        <w:t>положения</w:t>
      </w:r>
      <w:proofErr w:type="spellEnd"/>
    </w:p>
    <w:p w14:paraId="21043C04" w14:textId="77777777" w:rsidR="00B1498F" w:rsidRPr="00B1498F" w:rsidRDefault="00B1498F" w:rsidP="00B1498F">
      <w:pPr>
        <w:rPr>
          <w:lang w:val="ru-RU"/>
        </w:rPr>
      </w:pPr>
    </w:p>
    <w:p w14:paraId="137BE46A" w14:textId="3D91BD80" w:rsidR="006D2F3E" w:rsidRPr="00B1498F" w:rsidRDefault="00000000">
      <w:pPr>
        <w:numPr>
          <w:ilvl w:val="0"/>
          <w:numId w:val="1"/>
        </w:numPr>
        <w:ind w:left="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1.1. Настоящая политика обработки персональных данных (далее — Политика) определяет цели, устанавливает порядок и условия обработки персональных данных, меры, направленные на защиту персональных данных, а также содержит информацию о правах лиц, к которым относятся соответствующие персональные данные в Бьюти-студии «</w:t>
      </w:r>
      <w:r w:rsidRPr="00B1498F">
        <w:rPr>
          <w:rFonts w:ascii="Times New Roman" w:eastAsia="Segoe UI" w:hAnsi="Times New Roman" w:cs="Times New Roman"/>
          <w:color w:val="000000"/>
          <w:sz w:val="24"/>
          <w:szCs w:val="24"/>
        </w:rPr>
        <w:t>KANYE</w:t>
      </w:r>
      <w:r w:rsidRPr="00B1498F">
        <w:rPr>
          <w:rFonts w:ascii="Times New Roman" w:eastAsia="Segoe UI" w:hAnsi="Times New Roman" w:cs="Times New Roman"/>
          <w:color w:val="000000"/>
          <w:sz w:val="24"/>
          <w:szCs w:val="24"/>
          <w:lang w:val="ru-RU"/>
        </w:rPr>
        <w:t xml:space="preserve">» (ИП </w:t>
      </w:r>
      <w:proofErr w:type="spellStart"/>
      <w:r w:rsidRPr="00B1498F">
        <w:rPr>
          <w:rFonts w:ascii="Times New Roman" w:eastAsia="Segoe UI" w:hAnsi="Times New Roman" w:cs="Times New Roman"/>
          <w:color w:val="000000"/>
          <w:sz w:val="24"/>
          <w:szCs w:val="24"/>
          <w:lang w:val="ru-RU"/>
        </w:rPr>
        <w:t>Маркарьянц</w:t>
      </w:r>
      <w:proofErr w:type="spellEnd"/>
      <w:r w:rsidRPr="00B1498F">
        <w:rPr>
          <w:rFonts w:ascii="Times New Roman" w:eastAsia="Segoe UI" w:hAnsi="Times New Roman" w:cs="Times New Roman"/>
          <w:color w:val="000000"/>
          <w:sz w:val="24"/>
          <w:szCs w:val="24"/>
          <w:lang w:val="ru-RU"/>
        </w:rPr>
        <w:t xml:space="preserve"> Галина Сергеевна, ИНН 230910028683, </w:t>
      </w:r>
      <w:r w:rsidR="00B1498F" w:rsidRPr="006B5DC2">
        <w:rPr>
          <w:rFonts w:ascii="Times New Roman" w:eastAsia="Arial" w:hAnsi="Times New Roman"/>
          <w:color w:val="0A0A0A"/>
          <w:sz w:val="24"/>
          <w:szCs w:val="24"/>
          <w:shd w:val="clear" w:color="auto" w:fill="FFFFFF"/>
          <w:lang w:val="ru-RU" w:bidi="ar"/>
        </w:rPr>
        <w:t>ОГРНИП 321237500045230</w:t>
      </w:r>
      <w:r w:rsidR="00B1498F">
        <w:rPr>
          <w:rFonts w:ascii="Times New Roman" w:eastAsia="Arial" w:hAnsi="Times New Roman"/>
          <w:color w:val="0A0A0A"/>
          <w:sz w:val="24"/>
          <w:szCs w:val="24"/>
          <w:shd w:val="clear" w:color="auto" w:fill="FFFFFF"/>
          <w:lang w:val="ru-RU" w:bidi="ar"/>
        </w:rPr>
        <w:t xml:space="preserve">), </w:t>
      </w:r>
      <w:r w:rsidR="00B1498F" w:rsidRPr="006B5DC2">
        <w:rPr>
          <w:rFonts w:ascii="Times New Roman" w:eastAsia="Arial" w:hAnsi="Times New Roman"/>
          <w:color w:val="0A0A0A"/>
          <w:sz w:val="24"/>
          <w:szCs w:val="24"/>
          <w:shd w:val="clear" w:color="auto" w:fill="FFFFFF"/>
          <w:lang w:val="ru-RU" w:bidi="ar"/>
        </w:rPr>
        <w:t>адрес регистрации:</w:t>
      </w:r>
      <w:r w:rsidR="00B1498F">
        <w:rPr>
          <w:rFonts w:ascii="Times New Roman" w:eastAsia="Arial" w:hAnsi="Times New Roman"/>
          <w:color w:val="0A0A0A"/>
          <w:sz w:val="24"/>
          <w:szCs w:val="24"/>
          <w:shd w:val="clear" w:color="auto" w:fill="FFFFFF"/>
          <w:lang w:val="ru-RU" w:bidi="ar"/>
        </w:rPr>
        <w:t xml:space="preserve"> </w:t>
      </w:r>
      <w:r w:rsidR="00B1498F" w:rsidRPr="006B5DC2">
        <w:rPr>
          <w:rFonts w:ascii="Times New Roman" w:eastAsia="Arial" w:hAnsi="Times New Roman"/>
          <w:color w:val="0A0A0A"/>
          <w:sz w:val="24"/>
          <w:szCs w:val="24"/>
          <w:shd w:val="clear" w:color="auto" w:fill="FFFFFF"/>
          <w:lang w:val="ru-RU" w:bidi="ar"/>
        </w:rPr>
        <w:t>350901, Краснодарский край, г. Краснодар, ул. Российская, д. 138, кв. 55</w:t>
      </w:r>
      <w:r w:rsidR="00B1498F" w:rsidRPr="00B1498F">
        <w:rPr>
          <w:rFonts w:ascii="Times New Roman" w:eastAsia="Segoe UI" w:hAnsi="Times New Roman" w:cs="Times New Roman"/>
          <w:color w:val="000000"/>
          <w:sz w:val="24"/>
          <w:szCs w:val="24"/>
          <w:lang w:val="ru-RU"/>
        </w:rPr>
        <w:t xml:space="preserve"> </w:t>
      </w:r>
      <w:r w:rsidRPr="00B1498F">
        <w:rPr>
          <w:rFonts w:ascii="Times New Roman" w:eastAsia="Segoe UI" w:hAnsi="Times New Roman" w:cs="Times New Roman"/>
          <w:color w:val="000000"/>
          <w:sz w:val="24"/>
          <w:szCs w:val="24"/>
          <w:lang w:val="ru-RU"/>
        </w:rPr>
        <w:t>(далее — Оператор).</w:t>
      </w:r>
      <w:r w:rsidRPr="00B1498F">
        <w:rPr>
          <w:rFonts w:ascii="Times New Roman" w:eastAsia="Segoe UI" w:hAnsi="Times New Roman" w:cs="Times New Roman"/>
          <w:color w:val="000000"/>
          <w:sz w:val="24"/>
          <w:szCs w:val="24"/>
          <w:lang w:val="ru-RU"/>
        </w:rPr>
        <w:br/>
        <w:t>Задача Политики — объяснить порядок и условия обработки персональных данных Оператором при посещении субъектом персональных данных веб-сайта или при использовании онлайн-сервисов, которые принадлежат Бьюти-студии «</w:t>
      </w:r>
      <w:r w:rsidRPr="00B1498F">
        <w:rPr>
          <w:rFonts w:ascii="Times New Roman" w:eastAsia="Segoe UI" w:hAnsi="Times New Roman" w:cs="Times New Roman"/>
          <w:color w:val="000000"/>
          <w:sz w:val="24"/>
          <w:szCs w:val="24"/>
        </w:rPr>
        <w:t>KANYE</w:t>
      </w:r>
      <w:r w:rsidRPr="00B1498F">
        <w:rPr>
          <w:rFonts w:ascii="Times New Roman" w:eastAsia="Segoe UI" w:hAnsi="Times New Roman" w:cs="Times New Roman"/>
          <w:color w:val="000000"/>
          <w:sz w:val="24"/>
          <w:szCs w:val="24"/>
          <w:lang w:val="ru-RU"/>
        </w:rPr>
        <w:t>»</w:t>
      </w:r>
    </w:p>
    <w:p w14:paraId="6A1CFEAA"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5" w:anchor="anchor-1.2" w:history="1">
        <w:r w:rsidRPr="00B1498F">
          <w:rPr>
            <w:rStyle w:val="a5"/>
            <w:rFonts w:ascii="Times New Roman" w:eastAsia="Segoe UI" w:hAnsi="Times New Roman" w:cs="Times New Roman"/>
            <w:color w:val="000000"/>
            <w:sz w:val="24"/>
            <w:szCs w:val="24"/>
            <w:u w:val="none"/>
            <w:lang w:val="ru-RU"/>
          </w:rPr>
          <w:t>1.2.</w:t>
        </w:r>
      </w:hyperlink>
      <w:r w:rsidR="00000000" w:rsidRPr="00B1498F">
        <w:rPr>
          <w:rFonts w:ascii="Times New Roman" w:eastAsia="Segoe UI" w:hAnsi="Times New Roman" w:cs="Times New Roman"/>
          <w:color w:val="000000"/>
          <w:sz w:val="24"/>
          <w:szCs w:val="24"/>
          <w:lang w:val="ru-RU"/>
        </w:rPr>
        <w:t>Обработка персональных данных Оператором осуществляется в соответствии с требованиями Федерального закона Российской Федерации от 27.07.2006 № 152-ФЗ «О персональных данных» и иными нормативными правовыми актами Российской Федерации, регулирующими правоотношения в сфере обработки персональных данных.</w:t>
      </w:r>
    </w:p>
    <w:p w14:paraId="3718069E"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6" w:anchor="anchor-1.3" w:history="1">
        <w:r w:rsidRPr="00B1498F">
          <w:rPr>
            <w:rStyle w:val="a5"/>
            <w:rFonts w:ascii="Times New Roman" w:eastAsia="Segoe UI" w:hAnsi="Times New Roman" w:cs="Times New Roman"/>
            <w:color w:val="000000"/>
            <w:sz w:val="24"/>
            <w:szCs w:val="24"/>
            <w:u w:val="none"/>
            <w:lang w:val="ru-RU"/>
          </w:rPr>
          <w:t>1.3.</w:t>
        </w:r>
      </w:hyperlink>
      <w:r w:rsidR="00000000" w:rsidRPr="00B1498F">
        <w:rPr>
          <w:rFonts w:ascii="Times New Roman" w:eastAsia="Segoe UI" w:hAnsi="Times New Roman" w:cs="Times New Roman"/>
          <w:color w:val="000000"/>
          <w:sz w:val="24"/>
          <w:szCs w:val="24"/>
          <w:lang w:val="ru-RU"/>
        </w:rPr>
        <w:t>Действие Политики распространяется на все персональные данные субъектов персональных данных, указанных в разделе 4 Настоящей Политики, обрабатываемые в Операторе с применением средств автоматизации и без применения таких средств.</w:t>
      </w:r>
    </w:p>
    <w:p w14:paraId="6A341F79" w14:textId="0927B4E6" w:rsidR="006D2F3E" w:rsidRPr="00B1498F" w:rsidRDefault="006D2F3E">
      <w:pPr>
        <w:numPr>
          <w:ilvl w:val="0"/>
          <w:numId w:val="1"/>
        </w:numPr>
        <w:spacing w:before="330"/>
        <w:ind w:left="0"/>
        <w:jc w:val="both"/>
        <w:textAlignment w:val="baseline"/>
        <w:rPr>
          <w:rFonts w:ascii="Times New Roman" w:eastAsia="Segoe UI" w:hAnsi="Times New Roman" w:cs="Times New Roman"/>
          <w:color w:val="000000"/>
          <w:sz w:val="24"/>
          <w:szCs w:val="24"/>
          <w:lang w:val="ru-RU"/>
        </w:rPr>
      </w:pPr>
      <w:hyperlink r:id="rId7" w:anchor="anchor-1.4" w:history="1">
        <w:r w:rsidRPr="00B1498F">
          <w:rPr>
            <w:rFonts w:ascii="Times New Roman" w:eastAsia="Segoe UI" w:hAnsi="Times New Roman" w:cs="Times New Roman"/>
            <w:color w:val="000000"/>
            <w:sz w:val="24"/>
            <w:szCs w:val="24"/>
            <w:lang w:val="ru-RU"/>
          </w:rPr>
          <w:t>1.4.</w:t>
        </w:r>
      </w:hyperlink>
      <w:r w:rsidR="00000000" w:rsidRPr="00B1498F">
        <w:rPr>
          <w:rFonts w:ascii="Times New Roman" w:eastAsia="Segoe UI" w:hAnsi="Times New Roman" w:cs="Times New Roman"/>
          <w:color w:val="000000"/>
          <w:sz w:val="24"/>
          <w:szCs w:val="24"/>
          <w:lang w:val="ru-RU"/>
        </w:rPr>
        <w:t>Политика распространяется на все действия, связанные с обработкой персональных данных Оператором на информационном ресурсе, доступ к которому осуществляется по доменному имени</w:t>
      </w:r>
      <w:r w:rsidR="00000000" w:rsidRPr="00B1498F">
        <w:rPr>
          <w:rFonts w:ascii="Times New Roman" w:eastAsia="Segoe UI" w:hAnsi="Times New Roman" w:cs="Times New Roman"/>
          <w:color w:val="000000"/>
          <w:sz w:val="24"/>
          <w:szCs w:val="24"/>
        </w:rPr>
        <w:t> </w:t>
      </w:r>
      <w:hyperlink r:id="rId8" w:tgtFrame="_blank" w:tooltip="https://kanye.a-4-to.ru/" w:history="1">
        <w:r w:rsidR="00B1498F">
          <w:rPr>
            <w:rStyle w:val="a5"/>
            <w:rFonts w:ascii="Times New Roman" w:eastAsia="Arial" w:hAnsi="Times New Roman"/>
            <w:color w:val="2E74B5"/>
            <w:sz w:val="21"/>
            <w:szCs w:val="21"/>
            <w:bdr w:val="none" w:sz="6" w:space="0" w:color="F0F2F5"/>
            <w:lang w:bidi="ar"/>
          </w:rPr>
          <w:t>https</w:t>
        </w:r>
        <w:r w:rsidR="00B1498F">
          <w:rPr>
            <w:rStyle w:val="a5"/>
            <w:rFonts w:ascii="Times New Roman" w:eastAsia="Arial" w:hAnsi="Times New Roman"/>
            <w:color w:val="2E74B5"/>
            <w:sz w:val="21"/>
            <w:szCs w:val="21"/>
            <w:bdr w:val="none" w:sz="6" w:space="0" w:color="F0F2F5"/>
            <w:lang w:val="ru-RU" w:bidi="ar"/>
          </w:rPr>
          <w:t>://</w:t>
        </w:r>
        <w:proofErr w:type="spellStart"/>
        <w:r w:rsidR="00B1498F">
          <w:rPr>
            <w:rStyle w:val="a5"/>
            <w:rFonts w:ascii="Times New Roman" w:eastAsia="Arial" w:hAnsi="Times New Roman"/>
            <w:color w:val="2E74B5"/>
            <w:sz w:val="21"/>
            <w:szCs w:val="21"/>
            <w:bdr w:val="none" w:sz="6" w:space="0" w:color="F0F2F5"/>
            <w:lang w:bidi="ar"/>
          </w:rPr>
          <w:t>kanye</w:t>
        </w:r>
        <w:proofErr w:type="spellEnd"/>
        <w:r w:rsidR="00B1498F">
          <w:rPr>
            <w:rStyle w:val="a5"/>
            <w:rFonts w:ascii="Times New Roman" w:eastAsia="Arial" w:hAnsi="Times New Roman"/>
            <w:color w:val="2E74B5"/>
            <w:sz w:val="21"/>
            <w:szCs w:val="21"/>
            <w:bdr w:val="none" w:sz="6" w:space="0" w:color="F0F2F5"/>
            <w:lang w:val="ru-RU" w:bidi="ar"/>
          </w:rPr>
          <w:t>.</w:t>
        </w:r>
        <w:r w:rsidR="00B1498F">
          <w:rPr>
            <w:rStyle w:val="a5"/>
            <w:rFonts w:ascii="Times New Roman" w:eastAsia="Arial" w:hAnsi="Times New Roman"/>
            <w:color w:val="2E74B5"/>
            <w:sz w:val="21"/>
            <w:szCs w:val="21"/>
            <w:bdr w:val="none" w:sz="6" w:space="0" w:color="F0F2F5"/>
            <w:lang w:bidi="ar"/>
          </w:rPr>
          <w:t>a</w:t>
        </w:r>
        <w:r w:rsidR="00B1498F">
          <w:rPr>
            <w:rStyle w:val="a5"/>
            <w:rFonts w:ascii="Times New Roman" w:eastAsia="Arial" w:hAnsi="Times New Roman"/>
            <w:color w:val="2E74B5"/>
            <w:sz w:val="21"/>
            <w:szCs w:val="21"/>
            <w:bdr w:val="none" w:sz="6" w:space="0" w:color="F0F2F5"/>
            <w:lang w:val="ru-RU" w:bidi="ar"/>
          </w:rPr>
          <w:t>-4-</w:t>
        </w:r>
        <w:r w:rsidR="00B1498F">
          <w:rPr>
            <w:rStyle w:val="a5"/>
            <w:rFonts w:ascii="Times New Roman" w:eastAsia="Arial" w:hAnsi="Times New Roman"/>
            <w:color w:val="2E74B5"/>
            <w:sz w:val="21"/>
            <w:szCs w:val="21"/>
            <w:bdr w:val="none" w:sz="6" w:space="0" w:color="F0F2F5"/>
            <w:lang w:bidi="ar"/>
          </w:rPr>
          <w:t>to</w:t>
        </w:r>
        <w:r w:rsidR="00B1498F">
          <w:rPr>
            <w:rStyle w:val="a5"/>
            <w:rFonts w:ascii="Times New Roman" w:eastAsia="Arial" w:hAnsi="Times New Roman"/>
            <w:color w:val="2E74B5"/>
            <w:sz w:val="21"/>
            <w:szCs w:val="21"/>
            <w:bdr w:val="none" w:sz="6" w:space="0" w:color="F0F2F5"/>
            <w:lang w:val="ru-RU" w:bidi="ar"/>
          </w:rPr>
          <w:t>.</w:t>
        </w:r>
        <w:proofErr w:type="spellStart"/>
        <w:r w:rsidR="00B1498F">
          <w:rPr>
            <w:rStyle w:val="a5"/>
            <w:rFonts w:ascii="Times New Roman" w:eastAsia="Arial" w:hAnsi="Times New Roman"/>
            <w:color w:val="2E74B5"/>
            <w:sz w:val="21"/>
            <w:szCs w:val="21"/>
            <w:bdr w:val="none" w:sz="6" w:space="0" w:color="F0F2F5"/>
            <w:lang w:bidi="ar"/>
          </w:rPr>
          <w:t>ru</w:t>
        </w:r>
        <w:proofErr w:type="spellEnd"/>
      </w:hyperlink>
      <w:r w:rsidR="00B1498F" w:rsidRPr="00B1498F">
        <w:rPr>
          <w:rFonts w:ascii="Times New Roman" w:eastAsia="Segoe UI" w:hAnsi="Times New Roman" w:cs="Times New Roman"/>
          <w:color w:val="000000"/>
          <w:sz w:val="24"/>
          <w:szCs w:val="24"/>
          <w:lang w:val="ru-RU"/>
        </w:rPr>
        <w:t xml:space="preserve"> </w:t>
      </w:r>
      <w:r w:rsidR="00000000" w:rsidRPr="00B1498F">
        <w:rPr>
          <w:rFonts w:ascii="Times New Roman" w:eastAsia="Segoe UI" w:hAnsi="Times New Roman" w:cs="Times New Roman"/>
          <w:color w:val="000000"/>
          <w:sz w:val="24"/>
          <w:szCs w:val="24"/>
          <w:lang w:val="ru-RU"/>
        </w:rPr>
        <w:t>(далее — «Сайт»).</w:t>
      </w:r>
    </w:p>
    <w:p w14:paraId="5E096986"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rPr>
      </w:pPr>
      <w:hyperlink r:id="rId9" w:anchor="anchor-1.5" w:history="1">
        <w:r w:rsidRPr="00B1498F">
          <w:rPr>
            <w:rStyle w:val="a5"/>
            <w:rFonts w:ascii="Times New Roman" w:eastAsia="Segoe UI" w:hAnsi="Times New Roman" w:cs="Times New Roman"/>
            <w:color w:val="000000"/>
            <w:sz w:val="24"/>
            <w:szCs w:val="24"/>
            <w:u w:val="none"/>
            <w:lang w:val="ru-RU"/>
          </w:rPr>
          <w:t>1.5.</w:t>
        </w:r>
      </w:hyperlink>
      <w:r w:rsidR="00000000" w:rsidRPr="00B1498F">
        <w:rPr>
          <w:rFonts w:ascii="Times New Roman" w:eastAsia="Segoe UI" w:hAnsi="Times New Roman" w:cs="Times New Roman"/>
          <w:color w:val="000000"/>
          <w:sz w:val="24"/>
          <w:szCs w:val="24"/>
          <w:lang w:val="ru-RU"/>
        </w:rPr>
        <w:t xml:space="preserve">В случае, если субъект персональных данных возражает против обработки персональных данных Оператором в соответствии с Политикой, субъект персональных данных вправе отказаться от использования Сайта и / или направить соответствующее обращение в адрес Оператора. </w:t>
      </w:r>
      <w:r w:rsidR="00000000" w:rsidRPr="00B1498F">
        <w:rPr>
          <w:rFonts w:ascii="Times New Roman" w:eastAsia="Segoe UI" w:hAnsi="Times New Roman" w:cs="Times New Roman"/>
          <w:color w:val="000000"/>
          <w:sz w:val="24"/>
          <w:szCs w:val="24"/>
        </w:rPr>
        <w:t xml:space="preserve">В </w:t>
      </w:r>
      <w:proofErr w:type="spellStart"/>
      <w:r w:rsidR="00000000" w:rsidRPr="00B1498F">
        <w:rPr>
          <w:rFonts w:ascii="Times New Roman" w:eastAsia="Segoe UI" w:hAnsi="Times New Roman" w:cs="Times New Roman"/>
          <w:color w:val="000000"/>
          <w:sz w:val="24"/>
          <w:szCs w:val="24"/>
        </w:rPr>
        <w:t>таком</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случае</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предоставление</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функционала</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Сайта</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осуществляться</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не</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будет</w:t>
      </w:r>
      <w:proofErr w:type="spellEnd"/>
      <w:r w:rsidR="00000000" w:rsidRPr="00B1498F">
        <w:rPr>
          <w:rFonts w:ascii="Times New Roman" w:eastAsia="Segoe UI" w:hAnsi="Times New Roman" w:cs="Times New Roman"/>
          <w:color w:val="000000"/>
          <w:sz w:val="24"/>
          <w:szCs w:val="24"/>
        </w:rPr>
        <w:t>.</w:t>
      </w:r>
    </w:p>
    <w:p w14:paraId="532333E6"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10" w:anchor="anchor-1.6" w:history="1">
        <w:r w:rsidRPr="00B1498F">
          <w:rPr>
            <w:rStyle w:val="a5"/>
            <w:rFonts w:ascii="Times New Roman" w:eastAsia="Segoe UI" w:hAnsi="Times New Roman" w:cs="Times New Roman"/>
            <w:color w:val="000000"/>
            <w:sz w:val="24"/>
            <w:szCs w:val="24"/>
            <w:u w:val="none"/>
            <w:lang w:val="ru-RU"/>
          </w:rPr>
          <w:t>1.6.</w:t>
        </w:r>
      </w:hyperlink>
      <w:r w:rsidR="00000000" w:rsidRPr="00B1498F">
        <w:rPr>
          <w:rFonts w:ascii="Times New Roman" w:eastAsia="Segoe UI" w:hAnsi="Times New Roman" w:cs="Times New Roman"/>
          <w:color w:val="000000"/>
          <w:sz w:val="24"/>
          <w:szCs w:val="24"/>
          <w:lang w:val="ru-RU"/>
        </w:rPr>
        <w:t>Обработка персональных данных субъекта персональных данных осуществляется с согласия субъекта персональных данных на обработку его персональных данных, а также без получения согласия в случаях, предусмотренных законодательством Российской Федерации.</w:t>
      </w:r>
    </w:p>
    <w:p w14:paraId="2A639266"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11" w:anchor="anchor-1.7" w:history="1">
        <w:r w:rsidRPr="00B1498F">
          <w:rPr>
            <w:rStyle w:val="a5"/>
            <w:rFonts w:ascii="Times New Roman" w:eastAsia="Segoe UI" w:hAnsi="Times New Roman" w:cs="Times New Roman"/>
            <w:color w:val="000000"/>
            <w:sz w:val="24"/>
            <w:szCs w:val="24"/>
            <w:u w:val="none"/>
            <w:lang w:val="ru-RU"/>
          </w:rPr>
          <w:t>1.7.</w:t>
        </w:r>
      </w:hyperlink>
      <w:r w:rsidR="00000000" w:rsidRPr="00B1498F">
        <w:rPr>
          <w:rFonts w:ascii="Times New Roman" w:eastAsia="Segoe UI" w:hAnsi="Times New Roman" w:cs="Times New Roman"/>
          <w:color w:val="000000"/>
          <w:sz w:val="24"/>
          <w:szCs w:val="24"/>
          <w:lang w:val="ru-RU"/>
        </w:rPr>
        <w:t>Настоящая Политика вступает в силу с момента ее утверждения индивидуальным предпринимателем и действует бессрочно, до замены ее новой Политикой.</w:t>
      </w:r>
    </w:p>
    <w:p w14:paraId="605BD295"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12" w:anchor="anchor-1.8" w:history="1">
        <w:r w:rsidRPr="00B1498F">
          <w:rPr>
            <w:rStyle w:val="a5"/>
            <w:rFonts w:ascii="Times New Roman" w:eastAsia="Segoe UI" w:hAnsi="Times New Roman" w:cs="Times New Roman"/>
            <w:color w:val="000000"/>
            <w:sz w:val="24"/>
            <w:szCs w:val="24"/>
            <w:u w:val="none"/>
            <w:lang w:val="ru-RU"/>
          </w:rPr>
          <w:t>1.8.</w:t>
        </w:r>
      </w:hyperlink>
      <w:r w:rsidR="00000000" w:rsidRPr="00B1498F">
        <w:rPr>
          <w:rFonts w:ascii="Times New Roman" w:eastAsia="Segoe UI" w:hAnsi="Times New Roman" w:cs="Times New Roman"/>
          <w:color w:val="000000"/>
          <w:sz w:val="24"/>
          <w:szCs w:val="24"/>
          <w:lang w:val="ru-RU"/>
        </w:rPr>
        <w:t xml:space="preserve">Оператор вправе в одностороннем порядке изменять условия Политики. Оператор может периодически обновлять Политику без специального уведомления, а ее актуальная дата всегда будет указана непосредственно под заголовком. </w:t>
      </w:r>
    </w:p>
    <w:p w14:paraId="31D0995F"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rPr>
      </w:pPr>
      <w:hyperlink r:id="rId13" w:anchor="anchor-1.9" w:history="1">
        <w:r w:rsidRPr="00B1498F">
          <w:rPr>
            <w:rStyle w:val="a5"/>
            <w:rFonts w:ascii="Times New Roman" w:eastAsia="Segoe UI" w:hAnsi="Times New Roman" w:cs="Times New Roman"/>
            <w:color w:val="000000"/>
            <w:sz w:val="24"/>
            <w:szCs w:val="24"/>
            <w:u w:val="none"/>
            <w:lang w:val="ru-RU"/>
          </w:rPr>
          <w:t>1.9.</w:t>
        </w:r>
      </w:hyperlink>
      <w:r w:rsidR="00000000" w:rsidRPr="00B1498F">
        <w:rPr>
          <w:rFonts w:ascii="Times New Roman" w:eastAsia="Segoe UI" w:hAnsi="Times New Roman" w:cs="Times New Roman"/>
          <w:color w:val="000000"/>
          <w:sz w:val="24"/>
          <w:szCs w:val="24"/>
          <w:lang w:val="ru-RU"/>
        </w:rPr>
        <w:t>Ввиду того, что текст Политики находится в свободном доступе в сети «Интернет», субъекту персональных данных необходимо самостоятельно следить за изменениями, вносимыми в Политику.</w:t>
      </w:r>
      <w:r w:rsidR="00000000" w:rsidRPr="00B1498F">
        <w:rPr>
          <w:rFonts w:ascii="Times New Roman" w:eastAsia="Segoe UI" w:hAnsi="Times New Roman" w:cs="Times New Roman"/>
          <w:color w:val="000000"/>
          <w:sz w:val="24"/>
          <w:szCs w:val="24"/>
        </w:rPr>
        <w:t xml:space="preserve"> В </w:t>
      </w:r>
      <w:proofErr w:type="spellStart"/>
      <w:r w:rsidR="00000000" w:rsidRPr="00B1498F">
        <w:rPr>
          <w:rFonts w:ascii="Times New Roman" w:eastAsia="Segoe UI" w:hAnsi="Times New Roman" w:cs="Times New Roman"/>
          <w:color w:val="000000"/>
          <w:sz w:val="24"/>
          <w:szCs w:val="24"/>
        </w:rPr>
        <w:t>случае</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противоречия</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общедоступная</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версия</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Политики</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имеет</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приоритет</w:t>
      </w:r>
      <w:proofErr w:type="spellEnd"/>
      <w:r w:rsidR="00000000" w:rsidRPr="00B1498F">
        <w:rPr>
          <w:rFonts w:ascii="Times New Roman" w:eastAsia="Segoe UI" w:hAnsi="Times New Roman" w:cs="Times New Roman"/>
          <w:color w:val="000000"/>
          <w:sz w:val="24"/>
          <w:szCs w:val="24"/>
        </w:rPr>
        <w:t>.</w:t>
      </w:r>
    </w:p>
    <w:p w14:paraId="53FF20BB"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14" w:anchor="anchor-1.10" w:history="1">
        <w:r w:rsidRPr="00B1498F">
          <w:rPr>
            <w:rStyle w:val="a5"/>
            <w:rFonts w:ascii="Times New Roman" w:eastAsia="Segoe UI" w:hAnsi="Times New Roman" w:cs="Times New Roman"/>
            <w:color w:val="000000"/>
            <w:sz w:val="24"/>
            <w:szCs w:val="24"/>
            <w:u w:val="none"/>
            <w:lang w:val="ru-RU"/>
          </w:rPr>
          <w:t>1.10.</w:t>
        </w:r>
      </w:hyperlink>
      <w:r w:rsidR="00000000" w:rsidRPr="00B1498F">
        <w:rPr>
          <w:rFonts w:ascii="Times New Roman" w:eastAsia="Segoe UI" w:hAnsi="Times New Roman" w:cs="Times New Roman"/>
          <w:color w:val="000000"/>
          <w:sz w:val="24"/>
          <w:szCs w:val="24"/>
          <w:lang w:val="ru-RU"/>
        </w:rPr>
        <w:t>Настоящая Политика распространяется на персональные данные, полученные как до, так и после ввода в действие настоящей Политики.</w:t>
      </w:r>
    </w:p>
    <w:p w14:paraId="054164F4"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15" w:anchor="anchor-1.11" w:history="1">
        <w:r w:rsidRPr="00B1498F">
          <w:rPr>
            <w:rStyle w:val="a5"/>
            <w:rFonts w:ascii="Times New Roman" w:eastAsia="Segoe UI" w:hAnsi="Times New Roman" w:cs="Times New Roman"/>
            <w:color w:val="000000"/>
            <w:sz w:val="24"/>
            <w:szCs w:val="24"/>
            <w:u w:val="none"/>
            <w:lang w:val="ru-RU"/>
          </w:rPr>
          <w:t>1.11.</w:t>
        </w:r>
      </w:hyperlink>
      <w:r w:rsidR="00000000" w:rsidRPr="00B1498F">
        <w:rPr>
          <w:rFonts w:ascii="Times New Roman" w:eastAsia="Segoe UI" w:hAnsi="Times New Roman" w:cs="Times New Roman"/>
          <w:color w:val="000000"/>
          <w:sz w:val="24"/>
          <w:szCs w:val="24"/>
          <w:lang w:val="ru-RU"/>
        </w:rPr>
        <w:t>Внутренний контроль за исполнением требований Политики осуществляется лицом, ответственным за организацию обработки персональных данных в Операторе.</w:t>
      </w:r>
    </w:p>
    <w:p w14:paraId="1AEEBF41"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16" w:anchor="anchor-1.12" w:history="1">
        <w:r w:rsidRPr="00B1498F">
          <w:rPr>
            <w:rStyle w:val="a5"/>
            <w:rFonts w:ascii="Times New Roman" w:eastAsia="Segoe UI" w:hAnsi="Times New Roman" w:cs="Times New Roman"/>
            <w:color w:val="000000"/>
            <w:sz w:val="24"/>
            <w:szCs w:val="24"/>
            <w:u w:val="none"/>
            <w:lang w:val="ru-RU"/>
          </w:rPr>
          <w:t>1.12.</w:t>
        </w:r>
      </w:hyperlink>
      <w:r w:rsidR="00000000" w:rsidRPr="00B1498F">
        <w:rPr>
          <w:rFonts w:ascii="Times New Roman" w:eastAsia="Segoe UI" w:hAnsi="Times New Roman" w:cs="Times New Roman"/>
          <w:color w:val="000000"/>
          <w:sz w:val="24"/>
          <w:szCs w:val="24"/>
          <w:lang w:val="ru-RU"/>
        </w:rPr>
        <w:t>В Политике применяются следующие термины:</w:t>
      </w:r>
    </w:p>
    <w:p w14:paraId="233A62E8" w14:textId="77777777" w:rsidR="006D2F3E" w:rsidRPr="00B1498F" w:rsidRDefault="006D2F3E">
      <w:pPr>
        <w:numPr>
          <w:ilvl w:val="1"/>
          <w:numId w:val="1"/>
        </w:numPr>
        <w:ind w:left="600"/>
        <w:jc w:val="both"/>
        <w:textAlignment w:val="baseline"/>
        <w:rPr>
          <w:rFonts w:ascii="Times New Roman" w:hAnsi="Times New Roman" w:cs="Times New Roman"/>
          <w:sz w:val="24"/>
          <w:szCs w:val="24"/>
          <w:lang w:val="ru-RU"/>
        </w:rPr>
      </w:pPr>
      <w:hyperlink r:id="rId17" w:anchor="anchor-1.12.1" w:history="1">
        <w:r w:rsidRPr="00B1498F">
          <w:rPr>
            <w:rStyle w:val="a5"/>
            <w:rFonts w:ascii="Times New Roman" w:eastAsia="Segoe UI" w:hAnsi="Times New Roman" w:cs="Times New Roman"/>
            <w:color w:val="000000"/>
            <w:sz w:val="24"/>
            <w:szCs w:val="24"/>
            <w:u w:val="none"/>
            <w:lang w:val="ru-RU"/>
          </w:rPr>
          <w:t>1.12.1.</w:t>
        </w:r>
      </w:hyperlink>
      <w:r w:rsidR="00000000" w:rsidRPr="00B1498F">
        <w:rPr>
          <w:rFonts w:ascii="Times New Roman" w:eastAsia="Segoe UI" w:hAnsi="Times New Roman" w:cs="Times New Roman"/>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14:paraId="0A931FCE"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18" w:anchor="anchor-1.12.2" w:history="1">
        <w:r w:rsidRPr="00B1498F">
          <w:rPr>
            <w:rStyle w:val="a5"/>
            <w:rFonts w:ascii="Times New Roman" w:eastAsia="Segoe UI" w:hAnsi="Times New Roman" w:cs="Times New Roman"/>
            <w:color w:val="000000"/>
            <w:sz w:val="24"/>
            <w:szCs w:val="24"/>
            <w:u w:val="none"/>
            <w:lang w:val="ru-RU"/>
          </w:rPr>
          <w:t>1.12.2.</w:t>
        </w:r>
      </w:hyperlink>
      <w:r w:rsidR="00000000" w:rsidRPr="00B1498F">
        <w:rPr>
          <w:rFonts w:ascii="Times New Roman" w:eastAsia="Segoe UI" w:hAnsi="Times New Roman" w:cs="Times New Roman"/>
          <w:color w:val="000000"/>
          <w:sz w:val="24"/>
          <w:szCs w:val="24"/>
          <w:lang w:val="ru-RU"/>
        </w:rPr>
        <w:t>Блокирование — временное прекращение обработки персональных данных (за исключением случаев, если обработка необходима для уточнения персональных данных).</w:t>
      </w:r>
    </w:p>
    <w:p w14:paraId="2366D6AF"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19" w:anchor="anchor-1.12.3" w:history="1">
        <w:r w:rsidRPr="00B1498F">
          <w:rPr>
            <w:rStyle w:val="a5"/>
            <w:rFonts w:ascii="Times New Roman" w:eastAsia="Segoe UI" w:hAnsi="Times New Roman" w:cs="Times New Roman"/>
            <w:color w:val="000000"/>
            <w:sz w:val="24"/>
            <w:szCs w:val="24"/>
            <w:u w:val="none"/>
            <w:lang w:val="ru-RU"/>
          </w:rPr>
          <w:t>1.12.3.</w:t>
        </w:r>
      </w:hyperlink>
      <w:r w:rsidR="00000000" w:rsidRPr="00B1498F">
        <w:rPr>
          <w:rFonts w:ascii="Times New Roman" w:eastAsia="Segoe UI" w:hAnsi="Times New Roman" w:cs="Times New Roman"/>
          <w:color w:val="000000"/>
          <w:sz w:val="24"/>
          <w:szCs w:val="24"/>
          <w:lang w:val="ru-RU"/>
        </w:rPr>
        <w:t>Безопасность персональных данных — состояние защищенности персональных данных, характеризуемое способностью пользователей информационных систем персональных данных, оператора персональных данных,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14:paraId="28B637EC"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0" w:anchor="anchor-1.12.5" w:history="1">
        <w:r w:rsidRPr="00B1498F">
          <w:rPr>
            <w:rStyle w:val="a5"/>
            <w:rFonts w:ascii="Times New Roman" w:eastAsia="Segoe UI" w:hAnsi="Times New Roman" w:cs="Times New Roman"/>
            <w:color w:val="000000"/>
            <w:sz w:val="24"/>
            <w:szCs w:val="24"/>
            <w:u w:val="none"/>
            <w:lang w:val="ru-RU"/>
          </w:rPr>
          <w:t>1.12.4.</w:t>
        </w:r>
      </w:hyperlink>
      <w:r w:rsidR="00000000" w:rsidRPr="00B1498F">
        <w:rPr>
          <w:rFonts w:ascii="Times New Roman" w:eastAsia="Segoe UI" w:hAnsi="Times New Roman" w:cs="Times New Roman"/>
          <w:color w:val="000000"/>
          <w:sz w:val="24"/>
          <w:szCs w:val="24"/>
          <w:lang w:val="ru-RU"/>
        </w:rPr>
        <w:t>Закон — федеральный закон Российской Федерации от 27.07.2006 № 152-ФЗ «О персональных данных».</w:t>
      </w:r>
    </w:p>
    <w:p w14:paraId="3C7682AB"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1" w:anchor="anchor-1.12.7" w:history="1">
        <w:r w:rsidRPr="00B1498F">
          <w:rPr>
            <w:rStyle w:val="a5"/>
            <w:rFonts w:ascii="Times New Roman" w:eastAsia="Segoe UI" w:hAnsi="Times New Roman" w:cs="Times New Roman"/>
            <w:color w:val="000000"/>
            <w:sz w:val="24"/>
            <w:szCs w:val="24"/>
            <w:u w:val="none"/>
            <w:lang w:val="ru-RU"/>
          </w:rPr>
          <w:t>1.12.5.</w:t>
        </w:r>
      </w:hyperlink>
      <w:r w:rsidR="00000000" w:rsidRPr="00B1498F">
        <w:rPr>
          <w:rFonts w:ascii="Times New Roman" w:eastAsia="Segoe UI" w:hAnsi="Times New Roman" w:cs="Times New Roman"/>
          <w:color w:val="000000"/>
          <w:sz w:val="24"/>
          <w:szCs w:val="24"/>
          <w:lang w:val="ru-RU"/>
        </w:rPr>
        <w:t>Обезличивание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67EB8FE"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2" w:anchor="anchor-1.12.8" w:history="1">
        <w:r w:rsidRPr="00B1498F">
          <w:rPr>
            <w:rStyle w:val="a5"/>
            <w:rFonts w:ascii="Times New Roman" w:eastAsia="Segoe UI" w:hAnsi="Times New Roman" w:cs="Times New Roman"/>
            <w:color w:val="000000"/>
            <w:sz w:val="24"/>
            <w:szCs w:val="24"/>
            <w:u w:val="none"/>
            <w:lang w:val="ru-RU"/>
          </w:rPr>
          <w:t>1.12.6.</w:t>
        </w:r>
      </w:hyperlink>
      <w:r w:rsidR="00000000" w:rsidRPr="00B1498F">
        <w:rPr>
          <w:rFonts w:ascii="Times New Roman" w:eastAsia="Segoe UI" w:hAnsi="Times New Roman" w:cs="Times New Roman"/>
          <w:color w:val="000000"/>
          <w:sz w:val="24"/>
          <w:szCs w:val="24"/>
          <w:lang w:val="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а также путем смешанной обработки, включая </w:t>
      </w:r>
      <w:r w:rsidR="00000000" w:rsidRPr="00B1498F">
        <w:rPr>
          <w:rFonts w:ascii="Times New Roman" w:eastAsia="Segoe UI" w:hAnsi="Times New Roman" w:cs="Times New Roman"/>
          <w:color w:val="000000"/>
          <w:sz w:val="24"/>
          <w:szCs w:val="24"/>
          <w:lang w:val="ru-RU"/>
        </w:rPr>
        <w:lastRenderedPageBreak/>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6E0A51F"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3" w:anchor="anchor-1.12.9" w:history="1">
        <w:r w:rsidRPr="00B1498F">
          <w:rPr>
            <w:rStyle w:val="a5"/>
            <w:rFonts w:ascii="Times New Roman" w:eastAsia="Segoe UI" w:hAnsi="Times New Roman" w:cs="Times New Roman"/>
            <w:color w:val="000000"/>
            <w:sz w:val="24"/>
            <w:szCs w:val="24"/>
            <w:u w:val="none"/>
            <w:lang w:val="ru-RU"/>
          </w:rPr>
          <w:t>1.12.7.</w:t>
        </w:r>
      </w:hyperlink>
      <w:r w:rsidR="00000000" w:rsidRPr="00B1498F">
        <w:rPr>
          <w:rFonts w:ascii="Times New Roman" w:eastAsia="Segoe UI" w:hAnsi="Times New Roman" w:cs="Times New Roman"/>
          <w:color w:val="000000"/>
          <w:sz w:val="24"/>
          <w:szCs w:val="24"/>
          <w:lang w:val="ru-RU"/>
        </w:rPr>
        <w:t>Оператор — Бьюти-студия «</w:t>
      </w:r>
      <w:r w:rsidR="00000000" w:rsidRPr="00B1498F">
        <w:rPr>
          <w:rFonts w:ascii="Times New Roman" w:eastAsia="Segoe UI" w:hAnsi="Times New Roman" w:cs="Times New Roman"/>
          <w:color w:val="000000"/>
          <w:sz w:val="24"/>
          <w:szCs w:val="24"/>
        </w:rPr>
        <w:t>KANYE</w:t>
      </w:r>
      <w:r w:rsidR="00000000" w:rsidRPr="00B1498F">
        <w:rPr>
          <w:rFonts w:ascii="Times New Roman" w:eastAsia="Segoe UI" w:hAnsi="Times New Roman" w:cs="Times New Roman"/>
          <w:color w:val="000000"/>
          <w:sz w:val="24"/>
          <w:szCs w:val="24"/>
          <w:lang w:val="ru-RU"/>
        </w:rPr>
        <w:t xml:space="preserve">», принадлежащее ИП </w:t>
      </w:r>
      <w:proofErr w:type="spellStart"/>
      <w:r w:rsidR="00000000" w:rsidRPr="00B1498F">
        <w:rPr>
          <w:rFonts w:ascii="Times New Roman" w:eastAsia="Segoe UI" w:hAnsi="Times New Roman" w:cs="Times New Roman"/>
          <w:color w:val="000000"/>
          <w:sz w:val="24"/>
          <w:szCs w:val="24"/>
          <w:lang w:val="ru-RU"/>
        </w:rPr>
        <w:t>Маркарьянц</w:t>
      </w:r>
      <w:proofErr w:type="spellEnd"/>
      <w:r w:rsidR="00000000" w:rsidRPr="00B1498F">
        <w:rPr>
          <w:rFonts w:ascii="Times New Roman" w:eastAsia="Segoe UI" w:hAnsi="Times New Roman" w:cs="Times New Roman"/>
          <w:color w:val="000000"/>
          <w:sz w:val="24"/>
          <w:szCs w:val="24"/>
          <w:lang w:val="ru-RU"/>
        </w:rPr>
        <w:t xml:space="preserve"> Галина Сергеевна).</w:t>
      </w:r>
    </w:p>
    <w:p w14:paraId="659317EF"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4" w:anchor="anchor-1.12.10" w:history="1">
        <w:r w:rsidRPr="00B1498F">
          <w:rPr>
            <w:rStyle w:val="a5"/>
            <w:rFonts w:ascii="Times New Roman" w:eastAsia="Segoe UI" w:hAnsi="Times New Roman" w:cs="Times New Roman"/>
            <w:color w:val="000000"/>
            <w:sz w:val="24"/>
            <w:szCs w:val="24"/>
            <w:u w:val="none"/>
            <w:lang w:val="ru-RU"/>
          </w:rPr>
          <w:t>1.12.8.</w:t>
        </w:r>
      </w:hyperlink>
      <w:r w:rsidR="00000000" w:rsidRPr="00B1498F">
        <w:rPr>
          <w:rFonts w:ascii="Times New Roman" w:eastAsia="Segoe UI" w:hAnsi="Times New Roman" w:cs="Times New Roman"/>
          <w:color w:val="000000"/>
          <w:sz w:val="24"/>
          <w:szCs w:val="24"/>
          <w:lang w:val="ru-RU"/>
        </w:rPr>
        <w:t>Оператор — лицо, самостоятельно или совместно с иными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Для целей настоящей Политики Оператор, обрабатывая персональные данные, является оператором, если иное прямо не указано в Политике.</w:t>
      </w:r>
    </w:p>
    <w:p w14:paraId="584AF17E"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5" w:anchor="anchor-1.12.11" w:history="1">
        <w:r w:rsidRPr="00B1498F">
          <w:rPr>
            <w:rStyle w:val="a5"/>
            <w:rFonts w:ascii="Times New Roman" w:eastAsia="Segoe UI" w:hAnsi="Times New Roman" w:cs="Times New Roman"/>
            <w:color w:val="000000"/>
            <w:sz w:val="24"/>
            <w:szCs w:val="24"/>
            <w:u w:val="none"/>
            <w:lang w:val="ru-RU"/>
          </w:rPr>
          <w:t>1.12.9.</w:t>
        </w:r>
      </w:hyperlink>
      <w:r w:rsidR="00000000" w:rsidRPr="00B1498F">
        <w:rPr>
          <w:rFonts w:ascii="Times New Roman" w:eastAsia="Segoe UI" w:hAnsi="Times New Roman" w:cs="Times New Roman"/>
          <w:color w:val="000000"/>
          <w:sz w:val="24"/>
          <w:szCs w:val="24"/>
          <w:lang w:val="ru-RU"/>
        </w:rPr>
        <w:t>Конфиденциальность персональных данных — обязательное для соблюдения Оператором или иным лицом, получившим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или наличия иного законного основания, предусмотренного федеральным законом.</w:t>
      </w:r>
    </w:p>
    <w:p w14:paraId="42495851"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6" w:anchor="anchor-1.12.12" w:history="1">
        <w:r w:rsidRPr="00B1498F">
          <w:rPr>
            <w:rStyle w:val="a5"/>
            <w:rFonts w:ascii="Times New Roman" w:eastAsia="Segoe UI" w:hAnsi="Times New Roman" w:cs="Times New Roman"/>
            <w:color w:val="000000"/>
            <w:sz w:val="24"/>
            <w:szCs w:val="24"/>
            <w:u w:val="none"/>
            <w:lang w:val="ru-RU"/>
          </w:rPr>
          <w:t>1.12.10.</w:t>
        </w:r>
      </w:hyperlink>
      <w:r w:rsidR="00000000" w:rsidRPr="00B1498F">
        <w:rPr>
          <w:rFonts w:ascii="Times New Roman" w:eastAsia="Segoe UI" w:hAnsi="Times New Roman" w:cs="Times New Roman"/>
          <w:color w:val="000000"/>
          <w:sz w:val="24"/>
          <w:szCs w:val="24"/>
          <w:lang w:val="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4894EC98"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7" w:anchor="anchor-1.12.13" w:history="1">
        <w:r w:rsidRPr="00B1498F">
          <w:rPr>
            <w:rStyle w:val="a5"/>
            <w:rFonts w:ascii="Times New Roman" w:eastAsia="Segoe UI" w:hAnsi="Times New Roman" w:cs="Times New Roman"/>
            <w:color w:val="000000"/>
            <w:sz w:val="24"/>
            <w:szCs w:val="24"/>
            <w:u w:val="none"/>
            <w:lang w:val="ru-RU"/>
          </w:rPr>
          <w:t>1.12.11.</w:t>
        </w:r>
      </w:hyperlink>
      <w:r w:rsidR="00000000" w:rsidRPr="00B1498F">
        <w:rPr>
          <w:rFonts w:ascii="Times New Roman" w:eastAsia="Segoe UI" w:hAnsi="Times New Roman" w:cs="Times New Roman"/>
          <w:color w:val="000000"/>
          <w:sz w:val="24"/>
          <w:szCs w:val="24"/>
          <w:lang w:val="ru-RU"/>
        </w:rPr>
        <w:t>Пользователь — физическое дееспособное лицо, пользующееся Сайтом любым способом (посетитель Сайта).</w:t>
      </w:r>
    </w:p>
    <w:p w14:paraId="666039D8"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8" w:anchor="anchor-1.12.14" w:history="1">
        <w:r w:rsidRPr="00B1498F">
          <w:rPr>
            <w:rStyle w:val="a5"/>
            <w:rFonts w:ascii="Times New Roman" w:eastAsia="Segoe UI" w:hAnsi="Times New Roman" w:cs="Times New Roman"/>
            <w:color w:val="000000"/>
            <w:sz w:val="24"/>
            <w:szCs w:val="24"/>
            <w:u w:val="none"/>
            <w:lang w:val="ru-RU"/>
          </w:rPr>
          <w:t>1.12.12.</w:t>
        </w:r>
      </w:hyperlink>
      <w:r w:rsidR="00000000" w:rsidRPr="00B1498F">
        <w:rPr>
          <w:rFonts w:ascii="Times New Roman" w:eastAsia="Segoe UI" w:hAnsi="Times New Roman" w:cs="Times New Roman"/>
          <w:color w:val="000000"/>
          <w:sz w:val="24"/>
          <w:szCs w:val="24"/>
          <w:lang w:val="ru-RU"/>
        </w:rPr>
        <w:t>Сайт — информационный ресурс Оператора в сети «Интернет», доступ к которому осуществляется по доменному имени «</w:t>
      </w:r>
      <w:proofErr w:type="spellStart"/>
      <w:r w:rsidR="00000000" w:rsidRPr="00B1498F">
        <w:rPr>
          <w:rFonts w:ascii="Times New Roman" w:eastAsia="Segoe UI" w:hAnsi="Times New Roman" w:cs="Times New Roman"/>
          <w:color w:val="000000"/>
          <w:sz w:val="24"/>
          <w:szCs w:val="24"/>
        </w:rPr>
        <w:t>kanye</w:t>
      </w:r>
      <w:proofErr w:type="spellEnd"/>
      <w:r w:rsidR="00000000" w:rsidRPr="00B1498F">
        <w:rPr>
          <w:rFonts w:ascii="Times New Roman" w:eastAsia="Segoe UI" w:hAnsi="Times New Roman" w:cs="Times New Roman"/>
          <w:color w:val="000000"/>
          <w:sz w:val="24"/>
          <w:szCs w:val="24"/>
          <w:lang w:val="ru-RU"/>
        </w:rPr>
        <w:t>.</w:t>
      </w:r>
      <w:r w:rsidR="00000000" w:rsidRPr="00B1498F">
        <w:rPr>
          <w:rFonts w:ascii="Times New Roman" w:eastAsia="Segoe UI" w:hAnsi="Times New Roman" w:cs="Times New Roman"/>
          <w:color w:val="000000"/>
          <w:sz w:val="24"/>
          <w:szCs w:val="24"/>
        </w:rPr>
        <w:t>a</w:t>
      </w:r>
      <w:r w:rsidR="00000000" w:rsidRPr="00B1498F">
        <w:rPr>
          <w:rFonts w:ascii="Times New Roman" w:eastAsia="Segoe UI" w:hAnsi="Times New Roman" w:cs="Times New Roman"/>
          <w:color w:val="000000"/>
          <w:sz w:val="24"/>
          <w:szCs w:val="24"/>
          <w:lang w:val="ru-RU"/>
        </w:rPr>
        <w:t>-4-</w:t>
      </w:r>
      <w:r w:rsidR="00000000" w:rsidRPr="00B1498F">
        <w:rPr>
          <w:rFonts w:ascii="Times New Roman" w:eastAsia="Segoe UI" w:hAnsi="Times New Roman" w:cs="Times New Roman"/>
          <w:color w:val="000000"/>
          <w:sz w:val="24"/>
          <w:szCs w:val="24"/>
        </w:rPr>
        <w:t>to</w:t>
      </w:r>
      <w:r w:rsidR="00000000" w:rsidRPr="00B1498F">
        <w:rPr>
          <w:rFonts w:ascii="Times New Roman" w:eastAsia="Segoe UI" w:hAnsi="Times New Roman" w:cs="Times New Roman"/>
          <w:color w:val="000000"/>
          <w:sz w:val="24"/>
          <w:szCs w:val="24"/>
          <w:lang w:val="ru-RU"/>
        </w:rPr>
        <w:t>.</w:t>
      </w:r>
      <w:proofErr w:type="spellStart"/>
      <w:r w:rsidR="00000000" w:rsidRPr="00B1498F">
        <w:rPr>
          <w:rFonts w:ascii="Times New Roman" w:eastAsia="Segoe UI" w:hAnsi="Times New Roman" w:cs="Times New Roman"/>
          <w:color w:val="000000"/>
          <w:sz w:val="24"/>
          <w:szCs w:val="24"/>
        </w:rPr>
        <w:t>ru</w:t>
      </w:r>
      <w:proofErr w:type="spellEnd"/>
      <w:r w:rsidR="00000000" w:rsidRPr="00B1498F">
        <w:rPr>
          <w:rFonts w:ascii="Times New Roman" w:eastAsia="Segoe UI" w:hAnsi="Times New Roman" w:cs="Times New Roman"/>
          <w:color w:val="000000"/>
          <w:sz w:val="24"/>
          <w:szCs w:val="24"/>
          <w:lang w:val="ru-RU"/>
        </w:rPr>
        <w:t>».</w:t>
      </w:r>
    </w:p>
    <w:p w14:paraId="4E5ACB94"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29" w:anchor="anchor-1.12.17" w:history="1">
        <w:r w:rsidRPr="00B1498F">
          <w:rPr>
            <w:rStyle w:val="a5"/>
            <w:rFonts w:ascii="Times New Roman" w:eastAsia="Segoe UI" w:hAnsi="Times New Roman" w:cs="Times New Roman"/>
            <w:color w:val="000000"/>
            <w:sz w:val="24"/>
            <w:szCs w:val="24"/>
            <w:u w:val="none"/>
            <w:lang w:val="ru-RU"/>
          </w:rPr>
          <w:t>1.12.13.</w:t>
        </w:r>
      </w:hyperlink>
      <w:r w:rsidR="00000000" w:rsidRPr="00B1498F">
        <w:rPr>
          <w:rFonts w:ascii="Times New Roman" w:eastAsia="Segoe UI" w:hAnsi="Times New Roman" w:cs="Times New Roman"/>
          <w:color w:val="000000"/>
          <w:sz w:val="24"/>
          <w:szCs w:val="24"/>
          <w:lang w:val="ru-RU"/>
        </w:rPr>
        <w:t>Предоставление — действия, направленные на раскрытие персональных данных определенному лицу или определенному кругу лиц.</w:t>
      </w:r>
    </w:p>
    <w:p w14:paraId="5A175033"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30" w:anchor="anchor-1.12.18" w:history="1">
        <w:r w:rsidRPr="00B1498F">
          <w:rPr>
            <w:rStyle w:val="a5"/>
            <w:rFonts w:ascii="Times New Roman" w:eastAsia="Segoe UI" w:hAnsi="Times New Roman" w:cs="Times New Roman"/>
            <w:color w:val="000000"/>
            <w:sz w:val="24"/>
            <w:szCs w:val="24"/>
            <w:u w:val="none"/>
            <w:lang w:val="ru-RU"/>
          </w:rPr>
          <w:t>1.12.14.</w:t>
        </w:r>
      </w:hyperlink>
      <w:r w:rsidR="00000000" w:rsidRPr="00B1498F">
        <w:rPr>
          <w:rFonts w:ascii="Times New Roman" w:eastAsia="Segoe UI" w:hAnsi="Times New Roman" w:cs="Times New Roman"/>
          <w:color w:val="000000"/>
          <w:sz w:val="24"/>
          <w:szCs w:val="24"/>
          <w:lang w:val="ru-RU"/>
        </w:rPr>
        <w:t>Распространение — действия, направленные на раскрытие персональных данных неопределенному кругу лиц.</w:t>
      </w:r>
    </w:p>
    <w:p w14:paraId="6A61BA4B"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31" w:anchor="anchor-1.12.19" w:history="1">
        <w:r w:rsidRPr="00B1498F">
          <w:rPr>
            <w:rStyle w:val="a5"/>
            <w:rFonts w:ascii="Times New Roman" w:eastAsia="Segoe UI" w:hAnsi="Times New Roman" w:cs="Times New Roman"/>
            <w:color w:val="000000"/>
            <w:sz w:val="24"/>
            <w:szCs w:val="24"/>
            <w:u w:val="none"/>
            <w:lang w:val="ru-RU"/>
          </w:rPr>
          <w:t>1.12.15.</w:t>
        </w:r>
      </w:hyperlink>
      <w:r w:rsidR="00000000" w:rsidRPr="00B1498F">
        <w:rPr>
          <w:rFonts w:ascii="Times New Roman" w:eastAsia="Segoe UI" w:hAnsi="Times New Roman" w:cs="Times New Roman"/>
          <w:color w:val="000000"/>
          <w:sz w:val="24"/>
          <w:szCs w:val="24"/>
          <w:lang w:val="ru-RU"/>
        </w:rPr>
        <w:t>Субъект персональных данных — физическое лицо, прямо или косвенно определенное или определяемое на основании относящихся к нему персональных данных.</w:t>
      </w:r>
    </w:p>
    <w:p w14:paraId="00B31D77"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32" w:anchor="anchor-1.12.20" w:history="1">
        <w:r w:rsidRPr="00B1498F">
          <w:rPr>
            <w:rStyle w:val="a5"/>
            <w:rFonts w:ascii="Times New Roman" w:eastAsia="Segoe UI" w:hAnsi="Times New Roman" w:cs="Times New Roman"/>
            <w:color w:val="000000"/>
            <w:sz w:val="24"/>
            <w:szCs w:val="24"/>
            <w:u w:val="none"/>
            <w:lang w:val="ru-RU"/>
          </w:rPr>
          <w:t>1.12.16.</w:t>
        </w:r>
      </w:hyperlink>
      <w:r w:rsidR="00000000" w:rsidRPr="00B1498F">
        <w:rPr>
          <w:rFonts w:ascii="Times New Roman" w:eastAsia="Segoe UI"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1BD0E5E"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lang w:val="ru-RU"/>
        </w:rPr>
      </w:pPr>
      <w:hyperlink r:id="rId33" w:anchor="anchor-1.12.21" w:history="1">
        <w:r w:rsidRPr="00B1498F">
          <w:rPr>
            <w:rStyle w:val="a5"/>
            <w:rFonts w:ascii="Times New Roman" w:eastAsia="Segoe UI" w:hAnsi="Times New Roman" w:cs="Times New Roman"/>
            <w:color w:val="000000"/>
            <w:sz w:val="24"/>
            <w:szCs w:val="24"/>
            <w:u w:val="none"/>
            <w:lang w:val="ru-RU"/>
          </w:rPr>
          <w:t>1.12.17.</w:t>
        </w:r>
      </w:hyperlink>
      <w:r w:rsidR="00000000" w:rsidRPr="00B1498F">
        <w:rPr>
          <w:rFonts w:ascii="Times New Roman" w:eastAsia="Segoe UI" w:hAnsi="Times New Roman" w:cs="Times New Roman"/>
          <w:color w:val="000000"/>
          <w:sz w:val="24"/>
          <w:szCs w:val="24"/>
          <w:lang w:val="ru-RU"/>
        </w:rPr>
        <w:t xml:space="preserve">Файлы </w:t>
      </w:r>
      <w:r w:rsidR="00000000" w:rsidRPr="00B1498F">
        <w:rPr>
          <w:rFonts w:ascii="Times New Roman" w:eastAsia="Segoe UI" w:hAnsi="Times New Roman" w:cs="Times New Roman"/>
          <w:color w:val="000000"/>
          <w:sz w:val="24"/>
          <w:szCs w:val="24"/>
        </w:rPr>
        <w:t>cookies</w:t>
      </w:r>
      <w:r w:rsidR="00000000" w:rsidRPr="00B1498F">
        <w:rPr>
          <w:rFonts w:ascii="Times New Roman" w:eastAsia="Segoe UI" w:hAnsi="Times New Roman" w:cs="Times New Roman"/>
          <w:color w:val="000000"/>
          <w:sz w:val="24"/>
          <w:szCs w:val="24"/>
          <w:lang w:val="ru-RU"/>
        </w:rPr>
        <w:t xml:space="preserve"> — это небольшие файлы с данными, которые размещаются (хранятся) на устройстве Пользователя, когда он посещает Сайт, и могут содержать идентификатор Пользователя, сведения об устройстве, браузере, версии приложения.</w:t>
      </w:r>
    </w:p>
    <w:p w14:paraId="7A646C35" w14:textId="77777777" w:rsidR="006D2F3E" w:rsidRPr="00B1498F" w:rsidRDefault="006D2F3E">
      <w:pPr>
        <w:numPr>
          <w:ilvl w:val="1"/>
          <w:numId w:val="1"/>
        </w:numPr>
        <w:spacing w:before="150"/>
        <w:ind w:left="600"/>
        <w:jc w:val="both"/>
        <w:textAlignment w:val="baseline"/>
        <w:rPr>
          <w:rFonts w:ascii="Times New Roman" w:hAnsi="Times New Roman" w:cs="Times New Roman"/>
          <w:sz w:val="24"/>
          <w:szCs w:val="24"/>
        </w:rPr>
      </w:pPr>
      <w:hyperlink r:id="rId34" w:anchor="anchor-1.12.22" w:history="1">
        <w:r w:rsidRPr="00B1498F">
          <w:rPr>
            <w:rStyle w:val="a5"/>
            <w:rFonts w:ascii="Times New Roman" w:eastAsia="Segoe UI" w:hAnsi="Times New Roman" w:cs="Times New Roman"/>
            <w:color w:val="000000"/>
            <w:sz w:val="24"/>
            <w:szCs w:val="24"/>
            <w:u w:val="none"/>
          </w:rPr>
          <w:t>1.12.1</w:t>
        </w:r>
        <w:r w:rsidRPr="00B1498F">
          <w:rPr>
            <w:rStyle w:val="a5"/>
            <w:rFonts w:ascii="Times New Roman" w:eastAsia="Segoe UI" w:hAnsi="Times New Roman" w:cs="Times New Roman"/>
            <w:color w:val="000000"/>
            <w:sz w:val="24"/>
            <w:szCs w:val="24"/>
            <w:u w:val="none"/>
            <w:lang w:val="ru-RU"/>
          </w:rPr>
          <w:t>8</w:t>
        </w:r>
        <w:r w:rsidRPr="00B1498F">
          <w:rPr>
            <w:rStyle w:val="a5"/>
            <w:rFonts w:ascii="Times New Roman" w:eastAsia="Segoe UI" w:hAnsi="Times New Roman" w:cs="Times New Roman"/>
            <w:color w:val="000000"/>
            <w:sz w:val="24"/>
            <w:szCs w:val="24"/>
            <w:u w:val="none"/>
          </w:rPr>
          <w:t>.</w:t>
        </w:r>
      </w:hyperlink>
      <w:r w:rsidR="00000000" w:rsidRPr="00B1498F">
        <w:rPr>
          <w:rFonts w:ascii="Times New Roman" w:eastAsia="Segoe UI" w:hAnsi="Times New Roman" w:cs="Times New Roman"/>
          <w:color w:val="000000"/>
          <w:sz w:val="24"/>
          <w:szCs w:val="24"/>
          <w:lang w:val="ru-RU"/>
        </w:rPr>
        <w:t xml:space="preserve">Имя пользователя </w:t>
      </w:r>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указывает</w:t>
      </w:r>
      <w:proofErr w:type="spellEnd"/>
      <w:r w:rsidR="00000000" w:rsidRPr="00B1498F">
        <w:rPr>
          <w:rFonts w:ascii="Times New Roman" w:eastAsia="Segoe UI" w:hAnsi="Times New Roman" w:cs="Times New Roman"/>
          <w:color w:val="000000"/>
          <w:sz w:val="24"/>
          <w:szCs w:val="24"/>
        </w:rPr>
        <w:t xml:space="preserve"> </w:t>
      </w:r>
      <w:proofErr w:type="spellStart"/>
      <w:r w:rsidR="00000000" w:rsidRPr="00B1498F">
        <w:rPr>
          <w:rFonts w:ascii="Times New Roman" w:eastAsia="Segoe UI" w:hAnsi="Times New Roman" w:cs="Times New Roman"/>
          <w:color w:val="000000"/>
          <w:sz w:val="24"/>
          <w:szCs w:val="24"/>
        </w:rPr>
        <w:t>произвольно</w:t>
      </w:r>
      <w:proofErr w:type="spellEnd"/>
      <w:r w:rsidR="00000000" w:rsidRPr="00B1498F">
        <w:rPr>
          <w:rFonts w:ascii="Times New Roman" w:eastAsia="Segoe UI" w:hAnsi="Times New Roman" w:cs="Times New Roman"/>
          <w:color w:val="000000"/>
          <w:sz w:val="24"/>
          <w:szCs w:val="24"/>
        </w:rPr>
        <w:t>.</w:t>
      </w:r>
    </w:p>
    <w:p w14:paraId="5ECD8F35" w14:textId="77777777" w:rsidR="006D2F3E" w:rsidRPr="00B1498F" w:rsidRDefault="006D2F3E">
      <w:pPr>
        <w:numPr>
          <w:ilvl w:val="0"/>
          <w:numId w:val="1"/>
        </w:numPr>
        <w:spacing w:before="330"/>
        <w:ind w:left="0"/>
        <w:jc w:val="both"/>
        <w:textAlignment w:val="baseline"/>
        <w:rPr>
          <w:rFonts w:ascii="Times New Roman" w:hAnsi="Times New Roman" w:cs="Times New Roman"/>
          <w:sz w:val="24"/>
          <w:szCs w:val="24"/>
          <w:lang w:val="ru-RU"/>
        </w:rPr>
      </w:pPr>
      <w:hyperlink r:id="rId35" w:anchor="anchor-1.13" w:history="1">
        <w:r w:rsidRPr="00B1498F">
          <w:rPr>
            <w:rStyle w:val="a5"/>
            <w:rFonts w:ascii="Times New Roman" w:eastAsia="Segoe UI" w:hAnsi="Times New Roman" w:cs="Times New Roman"/>
            <w:color w:val="000000"/>
            <w:sz w:val="24"/>
            <w:szCs w:val="24"/>
            <w:u w:val="none"/>
            <w:lang w:val="ru-RU"/>
          </w:rPr>
          <w:t>1.13.</w:t>
        </w:r>
      </w:hyperlink>
      <w:r w:rsidR="00000000" w:rsidRPr="00B1498F">
        <w:rPr>
          <w:rFonts w:ascii="Times New Roman" w:eastAsia="Segoe UI" w:hAnsi="Times New Roman" w:cs="Times New Roman"/>
          <w:color w:val="000000"/>
          <w:sz w:val="24"/>
          <w:szCs w:val="24"/>
          <w:lang w:val="ru-RU"/>
        </w:rPr>
        <w:t>Иные термины, не упомянутые выше, используются в значении, установленном нормативными правовыми актами Российской Федерации, документами и локальными актами Оператора.</w:t>
      </w:r>
    </w:p>
    <w:p w14:paraId="0E8BF712" w14:textId="1484B5C0" w:rsidR="006D2F3E" w:rsidRPr="00B1498F" w:rsidRDefault="00000000" w:rsidP="00B1498F">
      <w:pPr>
        <w:pStyle w:val="2"/>
        <w:numPr>
          <w:ilvl w:val="0"/>
          <w:numId w:val="12"/>
        </w:numPr>
        <w:spacing w:beforeLines="100" w:before="240" w:beforeAutospacing="0" w:after="140" w:afterAutospacing="0"/>
        <w:jc w:val="center"/>
        <w:textAlignment w:val="baseline"/>
        <w:rPr>
          <w:rFonts w:ascii="Times New Roman" w:hAnsi="Times New Roman" w:hint="default"/>
          <w:sz w:val="24"/>
          <w:szCs w:val="24"/>
        </w:rPr>
      </w:pPr>
      <w:proofErr w:type="spellStart"/>
      <w:r w:rsidRPr="00B1498F">
        <w:rPr>
          <w:rFonts w:ascii="Times New Roman" w:hAnsi="Times New Roman" w:hint="default"/>
          <w:i w:val="0"/>
          <w:iCs w:val="0"/>
          <w:color w:val="000000"/>
          <w:sz w:val="24"/>
          <w:szCs w:val="24"/>
        </w:rPr>
        <w:t>Цели</w:t>
      </w:r>
      <w:proofErr w:type="spellEnd"/>
      <w:r w:rsidRPr="00B1498F">
        <w:rPr>
          <w:rFonts w:ascii="Times New Roman" w:hAnsi="Times New Roman" w:hint="default"/>
          <w:i w:val="0"/>
          <w:iCs w:val="0"/>
          <w:color w:val="000000"/>
          <w:sz w:val="24"/>
          <w:szCs w:val="24"/>
        </w:rPr>
        <w:t xml:space="preserve"> </w:t>
      </w:r>
      <w:proofErr w:type="spellStart"/>
      <w:r w:rsidRPr="00B1498F">
        <w:rPr>
          <w:rFonts w:ascii="Times New Roman" w:hAnsi="Times New Roman" w:hint="default"/>
          <w:i w:val="0"/>
          <w:iCs w:val="0"/>
          <w:color w:val="000000"/>
          <w:sz w:val="24"/>
          <w:szCs w:val="24"/>
        </w:rPr>
        <w:t>обработки</w:t>
      </w:r>
      <w:proofErr w:type="spellEnd"/>
      <w:r w:rsidRPr="00B1498F">
        <w:rPr>
          <w:rFonts w:ascii="Times New Roman" w:hAnsi="Times New Roman" w:hint="default"/>
          <w:i w:val="0"/>
          <w:iCs w:val="0"/>
          <w:color w:val="000000"/>
          <w:sz w:val="24"/>
          <w:szCs w:val="24"/>
        </w:rPr>
        <w:t xml:space="preserve"> </w:t>
      </w:r>
      <w:proofErr w:type="spellStart"/>
      <w:r w:rsidRPr="00B1498F">
        <w:rPr>
          <w:rFonts w:ascii="Times New Roman" w:hAnsi="Times New Roman" w:hint="default"/>
          <w:i w:val="0"/>
          <w:iCs w:val="0"/>
          <w:color w:val="000000"/>
          <w:sz w:val="24"/>
          <w:szCs w:val="24"/>
        </w:rPr>
        <w:t>персональных</w:t>
      </w:r>
      <w:proofErr w:type="spellEnd"/>
      <w:r w:rsidRPr="00B1498F">
        <w:rPr>
          <w:rFonts w:ascii="Times New Roman" w:hAnsi="Times New Roman" w:hint="default"/>
          <w:i w:val="0"/>
          <w:iCs w:val="0"/>
          <w:color w:val="000000"/>
          <w:sz w:val="24"/>
          <w:szCs w:val="24"/>
        </w:rPr>
        <w:t xml:space="preserve"> </w:t>
      </w:r>
      <w:proofErr w:type="spellStart"/>
      <w:r w:rsidRPr="00B1498F">
        <w:rPr>
          <w:rFonts w:ascii="Times New Roman" w:hAnsi="Times New Roman" w:hint="default"/>
          <w:i w:val="0"/>
          <w:iCs w:val="0"/>
          <w:color w:val="000000"/>
          <w:sz w:val="24"/>
          <w:szCs w:val="24"/>
        </w:rPr>
        <w:t>данных</w:t>
      </w:r>
      <w:proofErr w:type="spellEnd"/>
    </w:p>
    <w:p w14:paraId="41BEE7BB" w14:textId="77777777" w:rsidR="006D2F3E" w:rsidRPr="00B1498F" w:rsidRDefault="00000000">
      <w:pPr>
        <w:numPr>
          <w:ilvl w:val="0"/>
          <w:numId w:val="1"/>
        </w:numPr>
        <w:spacing w:before="330"/>
        <w:ind w:left="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2.1. Обработка персональных данных Оператором осуществляется исключительно для целей предоставления функционала Сайта, включая:</w:t>
      </w:r>
    </w:p>
    <w:p w14:paraId="0232C186"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2.1.1.</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Оформление и администрирование предварительной записи Пользователя на бьюти-услуги студии (уход и стрижка волос, визаж, макияж, брови, ресницы, маникюр и педикюр);</w:t>
      </w:r>
    </w:p>
    <w:p w14:paraId="7A2CE4A9"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2.1.2.</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Предоставление консультаций с мастерами студии по вопросам оказания услуг;</w:t>
      </w:r>
    </w:p>
    <w:p w14:paraId="752379F0"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2.1.3.</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Прием, обработка и рассмотрение анкет соискателей, направленных через форму «стать частью команды» для последующего взаимодействия по вопросам трудоустройства;</w:t>
      </w:r>
    </w:p>
    <w:p w14:paraId="0226F287"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2.1.4.</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 xml:space="preserve">Обеспечение коммуникации с Пользователем (телефонные звонки, направление уведомлений и сообщений в мессенджер </w:t>
      </w:r>
      <w:r w:rsidRPr="00B1498F">
        <w:rPr>
          <w:rFonts w:ascii="Times New Roman" w:eastAsia="Segoe UI" w:hAnsi="Times New Roman" w:cs="Times New Roman"/>
          <w:color w:val="000000"/>
          <w:sz w:val="24"/>
          <w:szCs w:val="24"/>
        </w:rPr>
        <w:t>MAX</w:t>
      </w:r>
      <w:r w:rsidRPr="00B1498F">
        <w:rPr>
          <w:rFonts w:ascii="Times New Roman" w:eastAsia="Segoe UI" w:hAnsi="Times New Roman" w:cs="Times New Roman"/>
          <w:color w:val="000000"/>
          <w:sz w:val="24"/>
          <w:szCs w:val="24"/>
          <w:lang w:val="ru-RU"/>
        </w:rPr>
        <w:t>) для подтверждения даты и времени визита;</w:t>
      </w:r>
    </w:p>
    <w:p w14:paraId="701FD1E4"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2.1.5.</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 xml:space="preserve">Улучшение пользовательского опыта, оптимизация работы интерфейса и аналитика Сайта на основе сбора файлов </w:t>
      </w:r>
      <w:r w:rsidRPr="00B1498F">
        <w:rPr>
          <w:rFonts w:ascii="Times New Roman" w:eastAsia="Segoe UI" w:hAnsi="Times New Roman" w:cs="Times New Roman"/>
          <w:color w:val="000000"/>
          <w:sz w:val="24"/>
          <w:szCs w:val="24"/>
        </w:rPr>
        <w:t>cookies</w:t>
      </w:r>
      <w:r w:rsidRPr="00B1498F">
        <w:rPr>
          <w:rFonts w:ascii="Times New Roman" w:eastAsia="Segoe UI" w:hAnsi="Times New Roman" w:cs="Times New Roman"/>
          <w:color w:val="000000"/>
          <w:sz w:val="24"/>
          <w:szCs w:val="24"/>
          <w:lang w:val="ru-RU"/>
        </w:rPr>
        <w:t xml:space="preserve"> и данных веб-аналитики.</w:t>
      </w:r>
    </w:p>
    <w:p w14:paraId="70CE7E06" w14:textId="77777777" w:rsidR="006D2F3E" w:rsidRPr="00B1498F" w:rsidRDefault="006D2F3E">
      <w:pPr>
        <w:numPr>
          <w:ilvl w:val="0"/>
          <w:numId w:val="2"/>
        </w:numPr>
        <w:spacing w:before="330"/>
        <w:ind w:left="0"/>
        <w:jc w:val="both"/>
        <w:textAlignment w:val="baseline"/>
        <w:rPr>
          <w:rFonts w:ascii="Times New Roman" w:hAnsi="Times New Roman" w:cs="Times New Roman"/>
          <w:sz w:val="24"/>
          <w:szCs w:val="24"/>
          <w:lang w:val="ru-RU"/>
        </w:rPr>
      </w:pPr>
      <w:hyperlink r:id="rId36" w:anchor="anchor-2.2" w:history="1">
        <w:r w:rsidRPr="00B1498F">
          <w:rPr>
            <w:rStyle w:val="a5"/>
            <w:rFonts w:ascii="Times New Roman" w:eastAsia="Segoe UI" w:hAnsi="Times New Roman" w:cs="Times New Roman"/>
            <w:color w:val="000000"/>
            <w:sz w:val="24"/>
            <w:szCs w:val="24"/>
            <w:u w:val="none"/>
            <w:lang w:val="ru-RU"/>
          </w:rPr>
          <w:t>2.2.</w:t>
        </w:r>
      </w:hyperlink>
      <w:r w:rsidR="00000000" w:rsidRPr="00B1498F">
        <w:rPr>
          <w:rFonts w:ascii="Times New Roman" w:eastAsia="Segoe UI" w:hAnsi="Times New Roman" w:cs="Times New Roman"/>
          <w:color w:val="000000"/>
          <w:sz w:val="24"/>
          <w:szCs w:val="24"/>
          <w:lang w:val="ru-RU"/>
        </w:rPr>
        <w:t>Обработка персональных данных Оператором также может осуществляться для целей, указываемых в согласии на обработку персональных данных в форме сбора данных или в интерфейсе Сайта при получении такого согласия, например, для целей направления маркетинговых сообщений или для связи с Пользователем по его инициативе.</w:t>
      </w:r>
    </w:p>
    <w:p w14:paraId="6545E36D" w14:textId="77777777" w:rsidR="006D2F3E" w:rsidRPr="00B1498F" w:rsidRDefault="006D2F3E">
      <w:pPr>
        <w:numPr>
          <w:ilvl w:val="0"/>
          <w:numId w:val="2"/>
        </w:numPr>
        <w:spacing w:before="330"/>
        <w:ind w:left="0"/>
        <w:jc w:val="both"/>
        <w:textAlignment w:val="baseline"/>
        <w:rPr>
          <w:rFonts w:ascii="Times New Roman" w:hAnsi="Times New Roman" w:cs="Times New Roman"/>
          <w:sz w:val="24"/>
          <w:szCs w:val="24"/>
          <w:lang w:val="ru-RU"/>
        </w:rPr>
      </w:pPr>
      <w:hyperlink r:id="rId37" w:anchor="anchor-2.3" w:history="1">
        <w:r w:rsidRPr="00B1498F">
          <w:rPr>
            <w:rStyle w:val="a5"/>
            <w:rFonts w:ascii="Times New Roman" w:eastAsia="Segoe UI" w:hAnsi="Times New Roman" w:cs="Times New Roman"/>
            <w:color w:val="000000"/>
            <w:sz w:val="24"/>
            <w:szCs w:val="24"/>
            <w:u w:val="none"/>
            <w:lang w:val="ru-RU"/>
          </w:rPr>
          <w:t>2.3.</w:t>
        </w:r>
      </w:hyperlink>
      <w:r w:rsidR="00000000" w:rsidRPr="00B1498F">
        <w:rPr>
          <w:rFonts w:ascii="Times New Roman" w:eastAsia="Segoe UI" w:hAnsi="Times New Roman" w:cs="Times New Roman"/>
          <w:color w:val="000000"/>
          <w:sz w:val="24"/>
          <w:szCs w:val="24"/>
          <w:lang w:val="ru-RU"/>
        </w:rPr>
        <w:t>Обработка персональных данных Оператором может осуществляться для целей выполнения требований законодательства Российской Федерации.</w:t>
      </w:r>
    </w:p>
    <w:p w14:paraId="687FD81A" w14:textId="423D556D" w:rsidR="006D2F3E" w:rsidRPr="00B1498F" w:rsidRDefault="00000000" w:rsidP="00B1498F">
      <w:pPr>
        <w:pStyle w:val="2"/>
        <w:numPr>
          <w:ilvl w:val="0"/>
          <w:numId w:val="12"/>
        </w:numPr>
        <w:spacing w:beforeLines="100" w:before="240" w:beforeAutospacing="0" w:after="140" w:afterAutospacing="0"/>
        <w:jc w:val="center"/>
        <w:textAlignment w:val="baseline"/>
        <w:rPr>
          <w:rFonts w:ascii="Times New Roman" w:hAnsi="Times New Roman" w:hint="default"/>
          <w:sz w:val="24"/>
          <w:szCs w:val="24"/>
          <w:lang w:val="ru-RU"/>
        </w:rPr>
      </w:pPr>
      <w:r w:rsidRPr="00B1498F">
        <w:rPr>
          <w:rFonts w:ascii="Times New Roman" w:hAnsi="Times New Roman" w:hint="default"/>
          <w:i w:val="0"/>
          <w:iCs w:val="0"/>
          <w:color w:val="000000"/>
          <w:sz w:val="24"/>
          <w:szCs w:val="24"/>
          <w:lang w:val="ru-RU"/>
        </w:rPr>
        <w:t>Правовые основания обработки персональных данных</w:t>
      </w:r>
    </w:p>
    <w:p w14:paraId="282ABA50" w14:textId="77777777" w:rsidR="006D2F3E" w:rsidRPr="00B1498F" w:rsidRDefault="006D2F3E">
      <w:pPr>
        <w:numPr>
          <w:ilvl w:val="0"/>
          <w:numId w:val="1"/>
        </w:numPr>
        <w:spacing w:before="330"/>
        <w:ind w:left="0"/>
        <w:jc w:val="both"/>
        <w:textAlignment w:val="baseline"/>
        <w:rPr>
          <w:rFonts w:ascii="Times New Roman" w:eastAsia="Segoe UI" w:hAnsi="Times New Roman" w:cs="Times New Roman"/>
          <w:color w:val="000000"/>
          <w:sz w:val="24"/>
          <w:szCs w:val="24"/>
          <w:lang w:val="ru-RU"/>
        </w:rPr>
      </w:pPr>
      <w:hyperlink r:id="rId38" w:anchor="anchor-3.1" w:history="1">
        <w:r w:rsidRPr="00B1498F">
          <w:rPr>
            <w:rFonts w:ascii="Times New Roman" w:eastAsia="Segoe UI" w:hAnsi="Times New Roman" w:cs="Times New Roman"/>
            <w:color w:val="000000"/>
            <w:sz w:val="24"/>
            <w:szCs w:val="24"/>
            <w:lang w:val="ru-RU"/>
          </w:rPr>
          <w:t>3.1.</w:t>
        </w:r>
      </w:hyperlink>
      <w:r w:rsidR="00000000" w:rsidRPr="00B1498F">
        <w:rPr>
          <w:rFonts w:ascii="Times New Roman" w:eastAsia="Segoe UI" w:hAnsi="Times New Roman" w:cs="Times New Roman"/>
          <w:color w:val="000000"/>
          <w:sz w:val="24"/>
          <w:szCs w:val="24"/>
          <w:lang w:val="ru-RU"/>
        </w:rPr>
        <w:t>Обработка персональных данных осуществляется Оператором на</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следующих правовых основаниях:</w:t>
      </w:r>
    </w:p>
    <w:p w14:paraId="2C5A548B" w14:textId="77777777" w:rsidR="006D2F3E" w:rsidRPr="00B1498F" w:rsidRDefault="00000000">
      <w:pPr>
        <w:numPr>
          <w:ilvl w:val="1"/>
          <w:numId w:val="3"/>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обработка персональных данных осуществляется с</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согласия субъекта персональных данных на</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обработку его персональных данных, которое субъект предоставляет активным действием, в</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том числе проставляя отметку о</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согласии в</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форме сбора данных и</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 или в</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интерфейсе при получении такого согласия;</w:t>
      </w:r>
    </w:p>
    <w:p w14:paraId="60A59127" w14:textId="77777777" w:rsidR="006D2F3E" w:rsidRPr="00B1498F" w:rsidRDefault="00000000">
      <w:pPr>
        <w:numPr>
          <w:ilvl w:val="1"/>
          <w:numId w:val="3"/>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обработка персональных данных необходима для достижения целей, предусмотренных законом Российской Федерации, для осуществления и</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выполнения возложенных законодательством Российской Федерации на</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оператора функций, полномочий и</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обязанностей;</w:t>
      </w:r>
    </w:p>
    <w:p w14:paraId="531717FB" w14:textId="77777777" w:rsidR="006D2F3E" w:rsidRPr="00B1498F" w:rsidRDefault="00000000">
      <w:pPr>
        <w:numPr>
          <w:ilvl w:val="1"/>
          <w:numId w:val="3"/>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 xml:space="preserve">обработка персональных данных необходима для исполнения договора, стороной которого либо выгодоприобретателем или </w:t>
      </w:r>
      <w:r w:rsidRPr="00B1498F">
        <w:rPr>
          <w:rFonts w:ascii="Times New Roman" w:hAnsi="Times New Roman" w:cs="Times New Roman"/>
          <w:sz w:val="24"/>
          <w:szCs w:val="24"/>
          <w:lang w:val="ru-RU"/>
        </w:rPr>
        <w:lastRenderedPageBreak/>
        <w:t>поручителем по</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которому является субъект персональных данных, а</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также для заключения договора по</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инициативе субъекта персональных данных или договора, по</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которому субъект персональных данных будет являться выгодоприобретателем или поручителем;</w:t>
      </w:r>
    </w:p>
    <w:p w14:paraId="7774D09B" w14:textId="77777777" w:rsidR="006D2F3E" w:rsidRPr="00B1498F" w:rsidRDefault="00000000">
      <w:pPr>
        <w:numPr>
          <w:ilvl w:val="1"/>
          <w:numId w:val="3"/>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обработка персональных данных необходима для осуществления прав и</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законных интересов оператора или третьих лиц при условии, что при этом не</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нарушаются права и</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свободы субъекта персональных данных.</w:t>
      </w:r>
    </w:p>
    <w:p w14:paraId="492B4973" w14:textId="0C4C39BE" w:rsidR="006D2F3E" w:rsidRPr="00B1498F" w:rsidRDefault="00000000" w:rsidP="00B1498F">
      <w:pPr>
        <w:pStyle w:val="2"/>
        <w:numPr>
          <w:ilvl w:val="0"/>
          <w:numId w:val="12"/>
        </w:numPr>
        <w:spacing w:beforeLines="100" w:before="240" w:beforeAutospacing="0" w:after="140" w:afterAutospacing="0"/>
        <w:jc w:val="center"/>
        <w:textAlignment w:val="baseline"/>
        <w:rPr>
          <w:rFonts w:ascii="Times New Roman" w:hAnsi="Times New Roman" w:hint="default"/>
          <w:sz w:val="24"/>
          <w:szCs w:val="24"/>
          <w:lang w:val="ru-RU"/>
        </w:rPr>
      </w:pPr>
      <w:r w:rsidRPr="00B1498F">
        <w:rPr>
          <w:rFonts w:ascii="Times New Roman" w:hAnsi="Times New Roman" w:hint="default"/>
          <w:i w:val="0"/>
          <w:iCs w:val="0"/>
          <w:color w:val="000000"/>
          <w:sz w:val="24"/>
          <w:szCs w:val="24"/>
          <w:lang w:val="ru-RU"/>
        </w:rPr>
        <w:t>Категории обрабатываемых персональных данных, категории субъектов персональных данных</w:t>
      </w:r>
    </w:p>
    <w:p w14:paraId="29D96F59" w14:textId="77777777" w:rsidR="006D2F3E" w:rsidRPr="00B1498F" w:rsidRDefault="00000000">
      <w:pPr>
        <w:numPr>
          <w:ilvl w:val="0"/>
          <w:numId w:val="1"/>
        </w:numPr>
        <w:spacing w:before="330"/>
        <w:ind w:left="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4.1. Оператор осуществляет обработку персональных данных Физических лиц — Пользователей (посетителей Сайта, лиц, оформляющих запись или отправляющих анкеты).</w:t>
      </w:r>
      <w:r w:rsidRPr="00B1498F">
        <w:rPr>
          <w:rFonts w:ascii="Times New Roman" w:eastAsia="Segoe UI" w:hAnsi="Times New Roman" w:cs="Times New Roman"/>
          <w:color w:val="000000"/>
          <w:sz w:val="24"/>
          <w:szCs w:val="24"/>
          <w:lang w:val="ru-RU"/>
        </w:rPr>
        <w:br/>
        <w:t>4.2. В рамках достижения заявленных целей Оператор обрабатывает следующие категории персональных данных:</w:t>
      </w:r>
    </w:p>
    <w:p w14:paraId="20EC88E9"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4.2.1. При онлайн-записи и запросе консультации:</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имя Пользователя, номер мобильного телефона, выбранные бьюти-услуги, комментарии Пользователя (при наличии);</w:t>
      </w:r>
    </w:p>
    <w:p w14:paraId="0FAF2C2F"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4.2.2. При отправке анкеты соискателя («стать частью команды»):</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имя Пользователя, номер мобильного телефона, а также любые иные персональные данные, добровольно указанные соискателем в тексте обращения;</w:t>
      </w:r>
    </w:p>
    <w:p w14:paraId="6A6C2F68" w14:textId="77777777" w:rsidR="006D2F3E" w:rsidRPr="00B1498F" w:rsidRDefault="00000000">
      <w:pPr>
        <w:numPr>
          <w:ilvl w:val="1"/>
          <w:numId w:val="1"/>
        </w:numPr>
        <w:spacing w:before="150"/>
        <w:ind w:left="60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4.2.3. Технические данные:</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 xml:space="preserve">файлы </w:t>
      </w:r>
      <w:r w:rsidRPr="00B1498F">
        <w:rPr>
          <w:rFonts w:ascii="Times New Roman" w:eastAsia="Segoe UI" w:hAnsi="Times New Roman" w:cs="Times New Roman"/>
          <w:color w:val="000000"/>
          <w:sz w:val="24"/>
          <w:szCs w:val="24"/>
        </w:rPr>
        <w:t>cookies</w:t>
      </w:r>
      <w:r w:rsidRPr="00B1498F">
        <w:rPr>
          <w:rFonts w:ascii="Times New Roman" w:eastAsia="Segoe UI" w:hAnsi="Times New Roman" w:cs="Times New Roman"/>
          <w:color w:val="000000"/>
          <w:sz w:val="24"/>
          <w:szCs w:val="24"/>
          <w:lang w:val="ru-RU"/>
        </w:rPr>
        <w:t xml:space="preserve">, </w:t>
      </w:r>
      <w:r w:rsidRPr="00B1498F">
        <w:rPr>
          <w:rFonts w:ascii="Times New Roman" w:eastAsia="Segoe UI" w:hAnsi="Times New Roman" w:cs="Times New Roman"/>
          <w:color w:val="000000"/>
          <w:sz w:val="24"/>
          <w:szCs w:val="24"/>
        </w:rPr>
        <w:t>IP</w:t>
      </w:r>
      <w:r w:rsidRPr="00B1498F">
        <w:rPr>
          <w:rFonts w:ascii="Times New Roman" w:eastAsia="Segoe UI" w:hAnsi="Times New Roman" w:cs="Times New Roman"/>
          <w:color w:val="000000"/>
          <w:sz w:val="24"/>
          <w:szCs w:val="24"/>
          <w:lang w:val="ru-RU"/>
        </w:rPr>
        <w:t>-адрес, тип и версия браузера, тип операционной системы, сведения о посещенных страницах и геолокации (обезличенные данные для систем аналитики).</w:t>
      </w:r>
    </w:p>
    <w:p w14:paraId="29E2D82A" w14:textId="4B1B3A60" w:rsidR="006D2F3E" w:rsidRPr="00B1498F" w:rsidRDefault="00000000" w:rsidP="00B1498F">
      <w:pPr>
        <w:pStyle w:val="2"/>
        <w:numPr>
          <w:ilvl w:val="0"/>
          <w:numId w:val="12"/>
        </w:numPr>
        <w:spacing w:beforeLines="100" w:before="240" w:beforeAutospacing="0" w:after="140" w:afterAutospacing="0"/>
        <w:jc w:val="center"/>
        <w:textAlignment w:val="baseline"/>
        <w:rPr>
          <w:rFonts w:ascii="Times New Roman" w:hAnsi="Times New Roman" w:hint="default"/>
          <w:sz w:val="24"/>
          <w:szCs w:val="24"/>
          <w:lang w:val="ru-RU"/>
        </w:rPr>
      </w:pPr>
      <w:r w:rsidRPr="00B1498F">
        <w:rPr>
          <w:rFonts w:ascii="Times New Roman" w:hAnsi="Times New Roman" w:hint="default"/>
          <w:i w:val="0"/>
          <w:iCs w:val="0"/>
          <w:color w:val="000000"/>
          <w:sz w:val="24"/>
          <w:szCs w:val="24"/>
          <w:lang w:val="ru-RU"/>
        </w:rPr>
        <w:t>Порядок и</w:t>
      </w:r>
      <w:r w:rsidRPr="00B1498F">
        <w:rPr>
          <w:rFonts w:ascii="Times New Roman" w:hAnsi="Times New Roman" w:hint="default"/>
          <w:i w:val="0"/>
          <w:iCs w:val="0"/>
          <w:color w:val="000000"/>
          <w:sz w:val="24"/>
          <w:szCs w:val="24"/>
        </w:rPr>
        <w:t> </w:t>
      </w:r>
      <w:r w:rsidRPr="00B1498F">
        <w:rPr>
          <w:rFonts w:ascii="Times New Roman" w:hAnsi="Times New Roman" w:hint="default"/>
          <w:i w:val="0"/>
          <w:iCs w:val="0"/>
          <w:color w:val="000000"/>
          <w:sz w:val="24"/>
          <w:szCs w:val="24"/>
          <w:lang w:val="ru-RU"/>
        </w:rPr>
        <w:t>условия обработки персональных данных</w:t>
      </w:r>
    </w:p>
    <w:p w14:paraId="26A120EA" w14:textId="77777777" w:rsidR="006D2F3E" w:rsidRPr="00B1498F" w:rsidRDefault="006D2F3E">
      <w:pPr>
        <w:numPr>
          <w:ilvl w:val="0"/>
          <w:numId w:val="4"/>
        </w:numPr>
        <w:ind w:left="0"/>
        <w:jc w:val="both"/>
        <w:textAlignment w:val="baseline"/>
        <w:rPr>
          <w:rFonts w:ascii="Times New Roman" w:hAnsi="Times New Roman" w:cs="Times New Roman"/>
          <w:sz w:val="24"/>
          <w:szCs w:val="24"/>
          <w:lang w:val="ru-RU"/>
        </w:rPr>
      </w:pPr>
      <w:hyperlink r:id="rId39" w:anchor="anchor-5.1" w:history="1">
        <w:r w:rsidRPr="00B1498F">
          <w:rPr>
            <w:rStyle w:val="a5"/>
            <w:rFonts w:ascii="Times New Roman" w:eastAsia="Segoe UI" w:hAnsi="Times New Roman" w:cs="Times New Roman"/>
            <w:color w:val="000000"/>
            <w:sz w:val="24"/>
            <w:szCs w:val="24"/>
            <w:u w:val="none"/>
            <w:lang w:val="ru-RU"/>
          </w:rPr>
          <w:t>5.1.</w:t>
        </w:r>
      </w:hyperlink>
      <w:r w:rsidR="00000000" w:rsidRPr="00B1498F">
        <w:rPr>
          <w:rFonts w:ascii="Times New Roman" w:eastAsia="Segoe UI" w:hAnsi="Times New Roman" w:cs="Times New Roman"/>
          <w:color w:val="000000"/>
          <w:sz w:val="24"/>
          <w:szCs w:val="24"/>
          <w:lang w:val="ru-RU"/>
        </w:rPr>
        <w:t>Оператор осуществляет обработку и</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обеспечивает безопасность персональных данных для осуществления возложенных на</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Оператора законодательством Российской Федерации функций, полномочий и</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обязанностей в</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том числе, но</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не</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ограничиваясь, в</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соответствии с</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Конституцией Российской Федерации, федеральными законами, в</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частности Законом, подзаконными актами, другими определяющими случаи и</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особенности обработки указанных персональных данных федеральными законами Российской Федерации, а</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также Гражданским кодексом Российской Федерации, Законом РФ №</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2300-1 от</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7</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февраля 1992</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г. «О</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защите прав потребителей», а</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также</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локальными актами Оператора.</w:t>
      </w:r>
    </w:p>
    <w:p w14:paraId="65E03069"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0" w:anchor="anchor-5.2" w:history="1">
        <w:r w:rsidRPr="00B1498F">
          <w:rPr>
            <w:rStyle w:val="a5"/>
            <w:rFonts w:ascii="Times New Roman" w:eastAsia="Segoe UI" w:hAnsi="Times New Roman" w:cs="Times New Roman"/>
            <w:color w:val="000000"/>
            <w:sz w:val="24"/>
            <w:szCs w:val="24"/>
            <w:u w:val="none"/>
            <w:lang w:val="ru-RU"/>
          </w:rPr>
          <w:t>5.2.</w:t>
        </w:r>
      </w:hyperlink>
      <w:r w:rsidR="00000000" w:rsidRPr="00B1498F">
        <w:rPr>
          <w:rFonts w:ascii="Times New Roman" w:eastAsia="Segoe UI" w:hAnsi="Times New Roman" w:cs="Times New Roman"/>
          <w:color w:val="000000"/>
          <w:sz w:val="24"/>
          <w:szCs w:val="24"/>
          <w:lang w:val="ru-RU"/>
        </w:rPr>
        <w:t>Оператор осуществляет обработку персональных данных с использованием средств автоматизации, включая сбор, запись, систематизацию, накопление, хранение, уточнение (обновление, изменение), извлечение, использование, передачу (предоставление, доступ, распространение), обезличивание, блокирование, удаление, уничтожение персональных данных в сроки, необходимые для достижения целей обработки персональных данных.</w:t>
      </w:r>
    </w:p>
    <w:p w14:paraId="56227616"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1" w:anchor="anchor-5.3" w:history="1">
        <w:r w:rsidRPr="00B1498F">
          <w:rPr>
            <w:rStyle w:val="a5"/>
            <w:rFonts w:ascii="Times New Roman" w:eastAsia="Segoe UI" w:hAnsi="Times New Roman" w:cs="Times New Roman"/>
            <w:color w:val="000000"/>
            <w:sz w:val="24"/>
            <w:szCs w:val="24"/>
            <w:u w:val="none"/>
            <w:lang w:val="ru-RU"/>
          </w:rPr>
          <w:t>5.3.</w:t>
        </w:r>
      </w:hyperlink>
      <w:r w:rsidR="00000000" w:rsidRPr="00B1498F">
        <w:rPr>
          <w:rFonts w:ascii="Times New Roman" w:eastAsia="Segoe UI" w:hAnsi="Times New Roman" w:cs="Times New Roman"/>
          <w:color w:val="000000"/>
          <w:sz w:val="24"/>
          <w:szCs w:val="24"/>
          <w:lang w:val="ru-RU"/>
        </w:rPr>
        <w:t>Обработка персональных данных Субъектов персональных данных осуществляется на основании пользовательских документов Сайта, если при их сборе не указано иное, а также если иное не предусмотрено законодательством Российской Федерации, и необходима для исполнения договора (пользовательских документов Сайта),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в соответствии с п. 5 ч. 1 ст. 6 Закона в течение срока использования Сайта, а также в течение срока исковой давности, на основании п. 7 ч. 1 ст. 6 Закона, а по истечении срока исковой давности при условии отсутствия претензий субъекта и иных основания для обработки персональных данных такие персональные данные уничтожаются.</w:t>
      </w:r>
    </w:p>
    <w:p w14:paraId="1C357026"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2" w:anchor="anchor-5.5" w:history="1">
        <w:r w:rsidRPr="00B1498F">
          <w:rPr>
            <w:rStyle w:val="a5"/>
            <w:rFonts w:ascii="Times New Roman" w:eastAsia="Segoe UI" w:hAnsi="Times New Roman" w:cs="Times New Roman"/>
            <w:color w:val="000000"/>
            <w:sz w:val="24"/>
            <w:szCs w:val="24"/>
            <w:u w:val="none"/>
            <w:lang w:val="ru-RU"/>
          </w:rPr>
          <w:t>5.5.</w:t>
        </w:r>
      </w:hyperlink>
      <w:r w:rsidR="00000000" w:rsidRPr="00B1498F">
        <w:rPr>
          <w:rFonts w:ascii="Times New Roman" w:eastAsia="Segoe UI" w:hAnsi="Times New Roman" w:cs="Times New Roman"/>
          <w:color w:val="000000"/>
          <w:sz w:val="24"/>
          <w:szCs w:val="24"/>
          <w:lang w:val="ru-RU"/>
        </w:rPr>
        <w:t>Оператор вправе поручить обработку персональных данных третьим лицам — обработчикам — на основании заключаемых с этими лицами договоров и при наличии соответствующего правового основания.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за безопасность персональных данных и выполнение требований Закона перед Оператором.</w:t>
      </w:r>
    </w:p>
    <w:p w14:paraId="0559A225"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3" w:anchor="anchor-5.6" w:history="1">
        <w:r w:rsidRPr="00B1498F">
          <w:rPr>
            <w:rStyle w:val="a5"/>
            <w:rFonts w:ascii="Times New Roman" w:eastAsia="Segoe UI" w:hAnsi="Times New Roman" w:cs="Times New Roman"/>
            <w:color w:val="000000"/>
            <w:sz w:val="24"/>
            <w:szCs w:val="24"/>
            <w:u w:val="none"/>
            <w:lang w:val="ru-RU"/>
          </w:rPr>
          <w:t>5.6.</w:t>
        </w:r>
      </w:hyperlink>
      <w:r w:rsidR="00000000" w:rsidRPr="00B1498F">
        <w:rPr>
          <w:rFonts w:ascii="Times New Roman" w:eastAsia="Segoe UI" w:hAnsi="Times New Roman" w:cs="Times New Roman"/>
          <w:color w:val="000000"/>
          <w:sz w:val="24"/>
          <w:szCs w:val="24"/>
          <w:lang w:val="ru-RU"/>
        </w:rPr>
        <w:t>Лица, осуществляющие обработку персональных данных на основании заключаемого с Оператором договора (поручения оператора), по условиям заключенных с ними договоров обязуются соблюдать принципы, правила обработки и защиты персональных данных, предусмотренные действующим законодательством.</w:t>
      </w:r>
    </w:p>
    <w:p w14:paraId="7C770F4B"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4" w:anchor="anchor-5.7" w:history="1">
        <w:r w:rsidRPr="00B1498F">
          <w:rPr>
            <w:rStyle w:val="a5"/>
            <w:rFonts w:ascii="Times New Roman" w:eastAsia="Segoe UI" w:hAnsi="Times New Roman" w:cs="Times New Roman"/>
            <w:color w:val="000000"/>
            <w:sz w:val="24"/>
            <w:szCs w:val="24"/>
            <w:u w:val="none"/>
            <w:lang w:val="ru-RU"/>
          </w:rPr>
          <w:t>5.7.</w:t>
        </w:r>
      </w:hyperlink>
      <w:r w:rsidR="00000000" w:rsidRPr="00B1498F">
        <w:rPr>
          <w:rFonts w:ascii="Times New Roman" w:eastAsia="Segoe UI" w:hAnsi="Times New Roman" w:cs="Times New Roman"/>
          <w:color w:val="000000"/>
          <w:sz w:val="24"/>
          <w:szCs w:val="24"/>
          <w:lang w:val="ru-RU"/>
        </w:rPr>
        <w:t>Оператор вправе поручить обработку персональных данных, либо осуществить передачу персональных данных третьим лицам исключительно при наличии надлежащих оснований обработки, а также при условии, что данные будут передаваться в объеме, минимально необходимом для достижения указанных целей, и третьи лица примут меры, направленные на соблюдение требований по обеспечению безопасности персональных данных, в частности для обеспечения онлайн-записи и коммуникации с Пользователем.</w:t>
      </w:r>
    </w:p>
    <w:p w14:paraId="7FC5DE41"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5" w:anchor="anchor-5.8" w:history="1">
        <w:r w:rsidRPr="00B1498F">
          <w:rPr>
            <w:rStyle w:val="a5"/>
            <w:rFonts w:ascii="Times New Roman" w:eastAsia="Segoe UI" w:hAnsi="Times New Roman" w:cs="Times New Roman"/>
            <w:color w:val="000000"/>
            <w:sz w:val="24"/>
            <w:szCs w:val="24"/>
            <w:u w:val="none"/>
            <w:lang w:val="ru-RU"/>
          </w:rPr>
          <w:t>5.8.</w:t>
        </w:r>
      </w:hyperlink>
      <w:r w:rsidR="00000000" w:rsidRPr="00B1498F">
        <w:rPr>
          <w:rFonts w:ascii="Times New Roman" w:eastAsia="Segoe UI" w:hAnsi="Times New Roman" w:cs="Times New Roman"/>
          <w:color w:val="000000"/>
          <w:sz w:val="24"/>
          <w:szCs w:val="24"/>
          <w:lang w:val="ru-RU"/>
        </w:rPr>
        <w:t>В соответствии с п. 5.7. Политики, поручение обработки и передача персональных данных осуществляются на основании договоров, заключаемых Оператором со следующими третьими лицами: юридические лица, оказывающие услуги Оператору, в том числе по обеспечению безопасности; третьи лица, с которыми субъект персональных данных заключает соглашения. Поручение обработки и передача персональных данных осуществляются в случаях, предусмотренных договорами, по которым субъект персональных данных является стороной, выгодоприобретателем или поручителем.</w:t>
      </w:r>
    </w:p>
    <w:p w14:paraId="3FCC1942"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6" w:anchor="anchor-5.9" w:history="1">
        <w:r w:rsidRPr="00B1498F">
          <w:rPr>
            <w:rStyle w:val="a5"/>
            <w:rFonts w:ascii="Times New Roman" w:eastAsia="Segoe UI" w:hAnsi="Times New Roman" w:cs="Times New Roman"/>
            <w:color w:val="000000"/>
            <w:sz w:val="24"/>
            <w:szCs w:val="24"/>
            <w:u w:val="none"/>
            <w:lang w:val="ru-RU"/>
          </w:rPr>
          <w:t>5.9.</w:t>
        </w:r>
      </w:hyperlink>
      <w:r w:rsidR="00000000" w:rsidRPr="00B1498F">
        <w:rPr>
          <w:rFonts w:ascii="Times New Roman" w:eastAsia="Segoe UI" w:hAnsi="Times New Roman" w:cs="Times New Roman"/>
          <w:color w:val="000000"/>
          <w:sz w:val="24"/>
          <w:szCs w:val="24"/>
          <w:lang w:val="ru-RU"/>
        </w:rPr>
        <w:t>Оператор обязывает лиц, допущенных к обработке персональных данных, не раскрывать третьим лицам и не распространять персональные данные без надлежащих правовых оснований, если иное не предусмотрено федеральным законом.</w:t>
      </w:r>
    </w:p>
    <w:p w14:paraId="14747C67"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7" w:anchor="anchor-5.10" w:history="1">
        <w:r w:rsidRPr="00B1498F">
          <w:rPr>
            <w:rStyle w:val="a5"/>
            <w:rFonts w:ascii="Times New Roman" w:eastAsia="Segoe UI" w:hAnsi="Times New Roman" w:cs="Times New Roman"/>
            <w:color w:val="000000"/>
            <w:sz w:val="24"/>
            <w:szCs w:val="24"/>
            <w:u w:val="none"/>
            <w:lang w:val="ru-RU"/>
          </w:rPr>
          <w:t>5.10.</w:t>
        </w:r>
      </w:hyperlink>
      <w:r w:rsidR="00000000" w:rsidRPr="00B1498F">
        <w:rPr>
          <w:rFonts w:ascii="Times New Roman" w:eastAsia="Segoe UI" w:hAnsi="Times New Roman" w:cs="Times New Roman"/>
          <w:color w:val="000000"/>
          <w:sz w:val="24"/>
          <w:szCs w:val="24"/>
          <w:lang w:val="ru-RU"/>
        </w:rPr>
        <w:t>Порядок уничтожения персональных данных на носителях, содержащих персональные данные, в том числе внешних/съемных электронных носителях, бумажных носителях и в информационных системах персональных данных, определяются Оператором в своих внутренних документах и локальных нормативных актах.</w:t>
      </w:r>
    </w:p>
    <w:p w14:paraId="143AFA22"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8" w:anchor="anchor-5.11" w:history="1">
        <w:r w:rsidRPr="00B1498F">
          <w:rPr>
            <w:rStyle w:val="a5"/>
            <w:rFonts w:ascii="Times New Roman" w:eastAsia="Segoe UI" w:hAnsi="Times New Roman" w:cs="Times New Roman"/>
            <w:color w:val="000000"/>
            <w:sz w:val="24"/>
            <w:szCs w:val="24"/>
            <w:u w:val="none"/>
            <w:lang w:val="ru-RU"/>
          </w:rPr>
          <w:t>5.11.</w:t>
        </w:r>
      </w:hyperlink>
      <w:r w:rsidR="00000000" w:rsidRPr="00B1498F">
        <w:rPr>
          <w:rFonts w:ascii="Times New Roman" w:eastAsia="Segoe UI" w:hAnsi="Times New Roman" w:cs="Times New Roman"/>
          <w:color w:val="000000"/>
          <w:sz w:val="24"/>
          <w:szCs w:val="24"/>
          <w:lang w:val="ru-RU"/>
        </w:rPr>
        <w:t>Оператор не проверяет (не имеет возможности проверить) актуальность и достоверность предоставляемой субъектами персональных данных сведений, полученных посредством Сайта. Оператор исходит из того, что субъекты персональных данных предоставляют достоверные и достаточные персональные данные и поддерживают их в актуальном состоянии.</w:t>
      </w:r>
    </w:p>
    <w:p w14:paraId="0ECEC195"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49" w:anchor="anchor-5.12" w:history="1">
        <w:r w:rsidRPr="00B1498F">
          <w:rPr>
            <w:rStyle w:val="a5"/>
            <w:rFonts w:ascii="Times New Roman" w:eastAsia="Segoe UI" w:hAnsi="Times New Roman" w:cs="Times New Roman"/>
            <w:color w:val="000000"/>
            <w:sz w:val="24"/>
            <w:szCs w:val="24"/>
            <w:u w:val="none"/>
            <w:lang w:val="ru-RU"/>
          </w:rPr>
          <w:t>5.12.</w:t>
        </w:r>
      </w:hyperlink>
      <w:r w:rsidR="00000000" w:rsidRPr="00B1498F">
        <w:rPr>
          <w:rFonts w:ascii="Times New Roman" w:eastAsia="Segoe UI" w:hAnsi="Times New Roman" w:cs="Times New Roman"/>
          <w:color w:val="000000"/>
          <w:sz w:val="24"/>
          <w:szCs w:val="24"/>
          <w:lang w:val="ru-RU"/>
        </w:rPr>
        <w:t>Оператор не контролирует соблюдение условий конфиденциальности и обработки персональных данных субъектов персональных данных владельцами или пользователями других сайтов, на которые субъект персональных данных может перейти по ссылкам, доступным на Сайте, и не несет ответственность за действия или бездействия владельцев или пользователей таких сайтов в области обработки персональных данных и соблюдения конфиденциальности.</w:t>
      </w:r>
    </w:p>
    <w:p w14:paraId="443A8701"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50" w:anchor="anchor-5.13" w:history="1">
        <w:r w:rsidRPr="00B1498F">
          <w:rPr>
            <w:rStyle w:val="a5"/>
            <w:rFonts w:ascii="Times New Roman" w:eastAsia="Segoe UI" w:hAnsi="Times New Roman" w:cs="Times New Roman"/>
            <w:color w:val="000000"/>
            <w:sz w:val="24"/>
            <w:szCs w:val="24"/>
            <w:u w:val="none"/>
            <w:lang w:val="ru-RU"/>
          </w:rPr>
          <w:t>5.13.</w:t>
        </w:r>
      </w:hyperlink>
      <w:r w:rsidR="00000000" w:rsidRPr="00B1498F">
        <w:rPr>
          <w:rFonts w:ascii="Times New Roman" w:eastAsia="Segoe UI" w:hAnsi="Times New Roman" w:cs="Times New Roman"/>
          <w:color w:val="000000"/>
          <w:sz w:val="24"/>
          <w:szCs w:val="24"/>
          <w:lang w:val="ru-RU"/>
        </w:rPr>
        <w:t>Представители уполномоченных органов власти (в том числе, контролирующих, надзорных, правоохранительных, дознания и следствия) получают доступ к персональным данным, обрабатываемым в Операторе, в объеме и порядке, установленном законодательством Российской Федерации.</w:t>
      </w:r>
    </w:p>
    <w:p w14:paraId="2594CD29"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51" w:anchor="anchor-5.14" w:history="1">
        <w:r w:rsidRPr="00B1498F">
          <w:rPr>
            <w:rStyle w:val="a5"/>
            <w:rFonts w:ascii="Times New Roman" w:eastAsia="Segoe UI" w:hAnsi="Times New Roman" w:cs="Times New Roman"/>
            <w:color w:val="000000"/>
            <w:sz w:val="24"/>
            <w:szCs w:val="24"/>
            <w:u w:val="none"/>
            <w:lang w:val="ru-RU"/>
          </w:rPr>
          <w:t>5.14.</w:t>
        </w:r>
      </w:hyperlink>
      <w:r w:rsidR="00000000" w:rsidRPr="00B1498F">
        <w:rPr>
          <w:rFonts w:ascii="Times New Roman" w:eastAsia="Segoe UI" w:hAnsi="Times New Roman" w:cs="Times New Roman"/>
          <w:color w:val="000000"/>
          <w:sz w:val="24"/>
          <w:szCs w:val="24"/>
          <w:lang w:val="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законодательства Российской Федерации и внутренними документами. Обеспечение безопасности персональных данных и выполнение Оператором обязанностей, в соответствии с Законом достигается, в том числе:</w:t>
      </w:r>
    </w:p>
    <w:p w14:paraId="52ADFBC8" w14:textId="77777777" w:rsidR="006D2F3E" w:rsidRPr="00B1498F" w:rsidRDefault="006D2F3E">
      <w:pPr>
        <w:numPr>
          <w:ilvl w:val="1"/>
          <w:numId w:val="5"/>
        </w:numPr>
        <w:ind w:left="600"/>
        <w:jc w:val="both"/>
        <w:textAlignment w:val="baseline"/>
        <w:rPr>
          <w:rFonts w:ascii="Times New Roman" w:hAnsi="Times New Roman" w:cs="Times New Roman"/>
          <w:sz w:val="24"/>
          <w:szCs w:val="24"/>
          <w:lang w:val="ru-RU"/>
        </w:rPr>
      </w:pPr>
      <w:hyperlink r:id="rId52" w:anchor="anchor-5.14.1" w:history="1">
        <w:r w:rsidRPr="00B1498F">
          <w:rPr>
            <w:rStyle w:val="a5"/>
            <w:rFonts w:ascii="Times New Roman" w:eastAsia="Segoe UI" w:hAnsi="Times New Roman" w:cs="Times New Roman"/>
            <w:color w:val="000000"/>
            <w:sz w:val="24"/>
            <w:szCs w:val="24"/>
            <w:u w:val="none"/>
            <w:lang w:val="ru-RU"/>
          </w:rPr>
          <w:t>5.14.1.</w:t>
        </w:r>
      </w:hyperlink>
      <w:r w:rsidR="00000000" w:rsidRPr="00B1498F">
        <w:rPr>
          <w:rFonts w:ascii="Times New Roman" w:eastAsia="Segoe UI" w:hAnsi="Times New Roman" w:cs="Times New Roman"/>
          <w:color w:val="000000"/>
          <w:sz w:val="24"/>
          <w:szCs w:val="24"/>
          <w:lang w:val="ru-RU"/>
        </w:rPr>
        <w:t>Определением угроз безопасности персональных данных при их обработке в информационных системах персональных данных.</w:t>
      </w:r>
    </w:p>
    <w:p w14:paraId="2B6D865D"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3" w:anchor="anchor-5.14.2" w:history="1">
        <w:r w:rsidRPr="00B1498F">
          <w:rPr>
            <w:rStyle w:val="a5"/>
            <w:rFonts w:ascii="Times New Roman" w:eastAsia="Segoe UI" w:hAnsi="Times New Roman" w:cs="Times New Roman"/>
            <w:color w:val="000000"/>
            <w:sz w:val="24"/>
            <w:szCs w:val="24"/>
            <w:u w:val="none"/>
            <w:lang w:val="ru-RU"/>
          </w:rPr>
          <w:t>5.14.2.</w:t>
        </w:r>
      </w:hyperlink>
      <w:r w:rsidR="00000000" w:rsidRPr="00B1498F">
        <w:rPr>
          <w:rFonts w:ascii="Times New Roman" w:eastAsia="Segoe UI" w:hAnsi="Times New Roman" w:cs="Times New Roman"/>
          <w:color w:val="000000"/>
          <w:sz w:val="24"/>
          <w:szCs w:val="24"/>
          <w:lang w:val="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по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9CA8DE2"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4" w:anchor="anchor-5.14.3" w:history="1">
        <w:r w:rsidRPr="00B1498F">
          <w:rPr>
            <w:rStyle w:val="a5"/>
            <w:rFonts w:ascii="Times New Roman" w:eastAsia="Segoe UI" w:hAnsi="Times New Roman" w:cs="Times New Roman"/>
            <w:color w:val="000000"/>
            <w:sz w:val="24"/>
            <w:szCs w:val="24"/>
            <w:u w:val="none"/>
            <w:lang w:val="ru-RU"/>
          </w:rPr>
          <w:t>5.14.3.</w:t>
        </w:r>
      </w:hyperlink>
      <w:r w:rsidR="00000000" w:rsidRPr="00B1498F">
        <w:rPr>
          <w:rFonts w:ascii="Times New Roman" w:eastAsia="Segoe UI" w:hAnsi="Times New Roman" w:cs="Times New Roman"/>
          <w:color w:val="000000"/>
          <w:sz w:val="24"/>
          <w:szCs w:val="24"/>
          <w:lang w:val="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67FDB14"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5" w:anchor="anchor-5.14.4" w:history="1">
        <w:r w:rsidRPr="00B1498F">
          <w:rPr>
            <w:rStyle w:val="a5"/>
            <w:rFonts w:ascii="Times New Roman" w:eastAsia="Segoe UI" w:hAnsi="Times New Roman" w:cs="Times New Roman"/>
            <w:color w:val="000000"/>
            <w:sz w:val="24"/>
            <w:szCs w:val="24"/>
            <w:u w:val="none"/>
            <w:lang w:val="ru-RU"/>
          </w:rPr>
          <w:t>5.14.4.</w:t>
        </w:r>
      </w:hyperlink>
      <w:r w:rsidR="00000000" w:rsidRPr="00B1498F">
        <w:rPr>
          <w:rFonts w:ascii="Times New Roman" w:eastAsia="Segoe UI" w:hAnsi="Times New Roman" w:cs="Times New Roman"/>
          <w:color w:val="000000"/>
          <w:sz w:val="24"/>
          <w:szCs w:val="24"/>
          <w:lang w:val="ru-RU"/>
        </w:rPr>
        <w:t>Назначением лица, ответственного за организацию обработки персональных данных.</w:t>
      </w:r>
    </w:p>
    <w:p w14:paraId="59E12ECA"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6" w:anchor="anchor-5.14.5" w:history="1">
        <w:r w:rsidRPr="00B1498F">
          <w:rPr>
            <w:rStyle w:val="a5"/>
            <w:rFonts w:ascii="Times New Roman" w:eastAsia="Segoe UI" w:hAnsi="Times New Roman" w:cs="Times New Roman"/>
            <w:color w:val="000000"/>
            <w:sz w:val="24"/>
            <w:szCs w:val="24"/>
            <w:u w:val="none"/>
            <w:lang w:val="ru-RU"/>
          </w:rPr>
          <w:t>5.14.5.</w:t>
        </w:r>
      </w:hyperlink>
      <w:r w:rsidR="00000000" w:rsidRPr="00B1498F">
        <w:rPr>
          <w:rFonts w:ascii="Times New Roman" w:eastAsia="Segoe UI" w:hAnsi="Times New Roman" w:cs="Times New Roman"/>
          <w:color w:val="000000"/>
          <w:sz w:val="24"/>
          <w:szCs w:val="24"/>
          <w:lang w:val="ru-RU"/>
        </w:rPr>
        <w:t xml:space="preserve">Изданием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w:t>
      </w:r>
      <w:r w:rsidR="00000000" w:rsidRPr="00B1498F">
        <w:rPr>
          <w:rFonts w:ascii="Times New Roman" w:eastAsia="Segoe UI" w:hAnsi="Times New Roman" w:cs="Times New Roman"/>
          <w:color w:val="000000"/>
          <w:sz w:val="24"/>
          <w:szCs w:val="24"/>
          <w:lang w:val="ru-RU"/>
        </w:rPr>
        <w:lastRenderedPageBreak/>
        <w:t>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Оператора не предусмотренные законодательством Российской Федерации полномочия и обязанности.</w:t>
      </w:r>
    </w:p>
    <w:p w14:paraId="154E341D"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7" w:anchor="anchor-5.14.6" w:history="1">
        <w:r w:rsidRPr="00B1498F">
          <w:rPr>
            <w:rStyle w:val="a5"/>
            <w:rFonts w:ascii="Times New Roman" w:eastAsia="Segoe UI" w:hAnsi="Times New Roman" w:cs="Times New Roman"/>
            <w:color w:val="000000"/>
            <w:sz w:val="24"/>
            <w:szCs w:val="24"/>
            <w:u w:val="none"/>
            <w:lang w:val="ru-RU"/>
          </w:rPr>
          <w:t>5.14.6.</w:t>
        </w:r>
      </w:hyperlink>
      <w:r w:rsidR="00000000" w:rsidRPr="00B1498F">
        <w:rPr>
          <w:rFonts w:ascii="Times New Roman" w:eastAsia="Segoe UI" w:hAnsi="Times New Roman" w:cs="Times New Roman"/>
          <w:color w:val="000000"/>
          <w:sz w:val="24"/>
          <w:szCs w:val="24"/>
          <w:lang w:val="ru-RU"/>
        </w:rPr>
        <w:t>Осуществлением внутреннего контроля и (или) аудита соответствия обработки персональных данных Закону и принятым в соответствии с ним нормативным правовым актам, требованиям к защите персональных данных, политику Оператора в отношении обработки персональных данных, внутренним документам Оператора.</w:t>
      </w:r>
    </w:p>
    <w:p w14:paraId="24B6A935"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8" w:anchor="anchor-5.14.7" w:history="1">
        <w:r w:rsidRPr="00B1498F">
          <w:rPr>
            <w:rStyle w:val="a5"/>
            <w:rFonts w:ascii="Times New Roman" w:eastAsia="Segoe UI" w:hAnsi="Times New Roman" w:cs="Times New Roman"/>
            <w:color w:val="000000"/>
            <w:sz w:val="24"/>
            <w:szCs w:val="24"/>
            <w:u w:val="none"/>
            <w:lang w:val="ru-RU"/>
          </w:rPr>
          <w:t>5.14.7.</w:t>
        </w:r>
      </w:hyperlink>
      <w:r w:rsidR="00000000" w:rsidRPr="00B1498F">
        <w:rPr>
          <w:rFonts w:ascii="Times New Roman" w:eastAsia="Segoe UI" w:hAnsi="Times New Roman" w:cs="Times New Roman"/>
          <w:color w:val="000000"/>
          <w:sz w:val="24"/>
          <w:szCs w:val="24"/>
          <w:lang w:val="ru-RU"/>
        </w:rPr>
        <w:t>Ознакомлением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F109844"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59" w:anchor="anchor-5.14.8" w:history="1">
        <w:r w:rsidRPr="00B1498F">
          <w:rPr>
            <w:rStyle w:val="a5"/>
            <w:rFonts w:ascii="Times New Roman" w:eastAsia="Segoe UI" w:hAnsi="Times New Roman" w:cs="Times New Roman"/>
            <w:color w:val="000000"/>
            <w:sz w:val="24"/>
            <w:szCs w:val="24"/>
            <w:u w:val="none"/>
            <w:lang w:val="ru-RU"/>
          </w:rPr>
          <w:t>5.14.8.</w:t>
        </w:r>
      </w:hyperlink>
      <w:r w:rsidR="00000000" w:rsidRPr="00B1498F">
        <w:rPr>
          <w:rFonts w:ascii="Times New Roman" w:eastAsia="Segoe UI" w:hAnsi="Times New Roman" w:cs="Times New Roman"/>
          <w:color w:val="000000"/>
          <w:sz w:val="24"/>
          <w:szCs w:val="24"/>
          <w:lang w:val="ru-RU"/>
        </w:rPr>
        <w:t>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6733EBB0"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60" w:anchor="anchor-5.14.9" w:history="1">
        <w:r w:rsidRPr="00B1498F">
          <w:rPr>
            <w:rStyle w:val="a5"/>
            <w:rFonts w:ascii="Times New Roman" w:eastAsia="Segoe UI" w:hAnsi="Times New Roman" w:cs="Times New Roman"/>
            <w:color w:val="000000"/>
            <w:sz w:val="24"/>
            <w:szCs w:val="24"/>
            <w:u w:val="none"/>
            <w:lang w:val="ru-RU"/>
          </w:rPr>
          <w:t>5.14.9.</w:t>
        </w:r>
      </w:hyperlink>
      <w:r w:rsidR="00000000" w:rsidRPr="00B1498F">
        <w:rPr>
          <w:rFonts w:ascii="Times New Roman" w:eastAsia="Segoe UI" w:hAnsi="Times New Roman" w:cs="Times New Roman"/>
          <w:color w:val="000000"/>
          <w:sz w:val="24"/>
          <w:szCs w:val="24"/>
          <w:lang w:val="ru-RU"/>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75A44261" w14:textId="77777777" w:rsidR="006D2F3E" w:rsidRPr="00B1498F" w:rsidRDefault="006D2F3E">
      <w:pPr>
        <w:numPr>
          <w:ilvl w:val="1"/>
          <w:numId w:val="5"/>
        </w:numPr>
        <w:spacing w:before="150"/>
        <w:ind w:left="600"/>
        <w:jc w:val="both"/>
        <w:textAlignment w:val="baseline"/>
        <w:rPr>
          <w:rFonts w:ascii="Times New Roman" w:hAnsi="Times New Roman" w:cs="Times New Roman"/>
          <w:sz w:val="24"/>
          <w:szCs w:val="24"/>
          <w:lang w:val="ru-RU"/>
        </w:rPr>
      </w:pPr>
      <w:hyperlink r:id="rId61" w:anchor="anchor-5.14.10" w:history="1">
        <w:r w:rsidRPr="00B1498F">
          <w:rPr>
            <w:rStyle w:val="a5"/>
            <w:rFonts w:ascii="Times New Roman" w:eastAsia="Segoe UI" w:hAnsi="Times New Roman" w:cs="Times New Roman"/>
            <w:color w:val="000000"/>
            <w:sz w:val="24"/>
            <w:szCs w:val="24"/>
            <w:u w:val="none"/>
            <w:lang w:val="ru-RU"/>
          </w:rPr>
          <w:t>5.14.10.</w:t>
        </w:r>
      </w:hyperlink>
      <w:r w:rsidR="00000000" w:rsidRPr="00B1498F">
        <w:rPr>
          <w:rFonts w:ascii="Times New Roman" w:eastAsia="Segoe UI" w:hAnsi="Times New Roman" w:cs="Times New Roman"/>
          <w:color w:val="000000"/>
          <w:sz w:val="24"/>
          <w:szCs w:val="24"/>
          <w:lang w:val="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0AE0E8C9"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62" w:anchor="anchor-5.15" w:history="1">
        <w:r w:rsidRPr="00B1498F">
          <w:rPr>
            <w:rStyle w:val="a5"/>
            <w:rFonts w:ascii="Times New Roman" w:eastAsia="Segoe UI" w:hAnsi="Times New Roman" w:cs="Times New Roman"/>
            <w:color w:val="000000"/>
            <w:sz w:val="24"/>
            <w:szCs w:val="24"/>
            <w:u w:val="none"/>
            <w:lang w:val="ru-RU"/>
          </w:rPr>
          <w:t>5.15.</w:t>
        </w:r>
      </w:hyperlink>
      <w:r w:rsidR="00000000" w:rsidRPr="00B1498F">
        <w:rPr>
          <w:rFonts w:ascii="Times New Roman" w:eastAsia="Segoe UI" w:hAnsi="Times New Roman" w:cs="Times New Roman"/>
          <w:color w:val="000000"/>
          <w:sz w:val="24"/>
          <w:szCs w:val="24"/>
          <w:lang w:val="ru-RU"/>
        </w:rPr>
        <w:t>Оператор прекращает обработку персональных данных и уничтожает их в случаях:</w:t>
      </w:r>
    </w:p>
    <w:p w14:paraId="4DFAC8B3" w14:textId="77777777" w:rsidR="006D2F3E" w:rsidRPr="00B1498F" w:rsidRDefault="00000000">
      <w:pPr>
        <w:numPr>
          <w:ilvl w:val="1"/>
          <w:numId w:val="6"/>
        </w:numPr>
        <w:ind w:left="1200"/>
        <w:jc w:val="both"/>
        <w:textAlignment w:val="baseline"/>
        <w:rPr>
          <w:rFonts w:ascii="Times New Roman" w:hAnsi="Times New Roman" w:cs="Times New Roman"/>
          <w:sz w:val="24"/>
          <w:szCs w:val="24"/>
        </w:rPr>
      </w:pPr>
      <w:proofErr w:type="spellStart"/>
      <w:r w:rsidRPr="00B1498F">
        <w:rPr>
          <w:rFonts w:ascii="Times New Roman" w:hAnsi="Times New Roman" w:cs="Times New Roman"/>
          <w:sz w:val="24"/>
          <w:szCs w:val="24"/>
        </w:rPr>
        <w:t>ликвидации</w:t>
      </w:r>
      <w:proofErr w:type="spellEnd"/>
      <w:r w:rsidRPr="00B1498F">
        <w:rPr>
          <w:rFonts w:ascii="Times New Roman" w:hAnsi="Times New Roman" w:cs="Times New Roman"/>
          <w:sz w:val="24"/>
          <w:szCs w:val="24"/>
        </w:rPr>
        <w:t xml:space="preserve"> </w:t>
      </w:r>
      <w:r w:rsidRPr="00B1498F">
        <w:rPr>
          <w:rFonts w:ascii="Times New Roman" w:hAnsi="Times New Roman" w:cs="Times New Roman"/>
          <w:sz w:val="24"/>
          <w:szCs w:val="24"/>
          <w:lang w:val="ru-RU"/>
        </w:rPr>
        <w:t>Оператора</w:t>
      </w:r>
      <w:r w:rsidRPr="00B1498F">
        <w:rPr>
          <w:rFonts w:ascii="Times New Roman" w:hAnsi="Times New Roman" w:cs="Times New Roman"/>
          <w:sz w:val="24"/>
          <w:szCs w:val="24"/>
        </w:rPr>
        <w:t>;</w:t>
      </w:r>
    </w:p>
    <w:p w14:paraId="66A7FABF" w14:textId="77777777" w:rsidR="006D2F3E" w:rsidRPr="00B1498F" w:rsidRDefault="00000000">
      <w:pPr>
        <w:numPr>
          <w:ilvl w:val="1"/>
          <w:numId w:val="6"/>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реорганизации Оператора, влекущей прекращение его деятельности;</w:t>
      </w:r>
    </w:p>
    <w:p w14:paraId="73C6B945" w14:textId="77777777" w:rsidR="006D2F3E" w:rsidRPr="00B1498F" w:rsidRDefault="00000000">
      <w:pPr>
        <w:numPr>
          <w:ilvl w:val="1"/>
          <w:numId w:val="6"/>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прекращения правовых оснований обработки персональных данных и/или достижения целей обработки персональных данных;</w:t>
      </w:r>
    </w:p>
    <w:p w14:paraId="721D0B9E" w14:textId="77777777" w:rsidR="006D2F3E" w:rsidRPr="00B1498F" w:rsidRDefault="00000000">
      <w:pPr>
        <w:numPr>
          <w:ilvl w:val="1"/>
          <w:numId w:val="6"/>
        </w:numPr>
        <w:ind w:left="1200"/>
        <w:jc w:val="both"/>
        <w:textAlignment w:val="baseline"/>
        <w:rPr>
          <w:rFonts w:ascii="Times New Roman" w:hAnsi="Times New Roman" w:cs="Times New Roman"/>
          <w:sz w:val="24"/>
          <w:szCs w:val="24"/>
          <w:lang w:val="ru-RU"/>
        </w:rPr>
      </w:pPr>
      <w:r w:rsidRPr="00B1498F">
        <w:rPr>
          <w:rFonts w:ascii="Times New Roman" w:hAnsi="Times New Roman" w:cs="Times New Roman"/>
          <w:sz w:val="24"/>
          <w:szCs w:val="24"/>
          <w:lang w:val="ru-RU"/>
        </w:rPr>
        <w:t>отзыва согласия субъекта персональных данных на</w:t>
      </w:r>
      <w:r w:rsidRPr="00B1498F">
        <w:rPr>
          <w:rFonts w:ascii="Times New Roman" w:hAnsi="Times New Roman" w:cs="Times New Roman"/>
          <w:sz w:val="24"/>
          <w:szCs w:val="24"/>
        </w:rPr>
        <w:t> </w:t>
      </w:r>
      <w:r w:rsidRPr="00B1498F">
        <w:rPr>
          <w:rFonts w:ascii="Times New Roman" w:hAnsi="Times New Roman" w:cs="Times New Roman"/>
          <w:sz w:val="24"/>
          <w:szCs w:val="24"/>
          <w:lang w:val="ru-RU"/>
        </w:rPr>
        <w:t>обработку персональных данных.</w:t>
      </w:r>
    </w:p>
    <w:p w14:paraId="39C67D5F"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63" w:anchor="anchor-5.16" w:history="1">
        <w:r w:rsidRPr="00B1498F">
          <w:rPr>
            <w:rStyle w:val="a5"/>
            <w:rFonts w:ascii="Times New Roman" w:eastAsia="Segoe UI" w:hAnsi="Times New Roman" w:cs="Times New Roman"/>
            <w:color w:val="000000"/>
            <w:sz w:val="24"/>
            <w:szCs w:val="24"/>
            <w:u w:val="none"/>
            <w:lang w:val="ru-RU"/>
          </w:rPr>
          <w:t>5.16.</w:t>
        </w:r>
      </w:hyperlink>
      <w:r w:rsidR="00000000" w:rsidRPr="00B1498F">
        <w:rPr>
          <w:rFonts w:ascii="Times New Roman" w:eastAsia="Segoe UI" w:hAnsi="Times New Roman" w:cs="Times New Roman"/>
          <w:color w:val="000000"/>
          <w:sz w:val="24"/>
          <w:szCs w:val="24"/>
          <w:lang w:val="ru-RU"/>
        </w:rPr>
        <w:t>Хранение персональных данных осуществляется Оператором в форме, позволяющей определить субъекта персональных данных не дольше, чем этого требуют цели обработки персональных данных и в соответствии с положениями Закона.</w:t>
      </w:r>
    </w:p>
    <w:p w14:paraId="7ED952F5"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64" w:anchor="anchor-5.17" w:history="1">
        <w:r w:rsidRPr="00B1498F">
          <w:rPr>
            <w:rStyle w:val="a5"/>
            <w:rFonts w:ascii="Times New Roman" w:eastAsia="Segoe UI" w:hAnsi="Times New Roman" w:cs="Times New Roman"/>
            <w:color w:val="000000"/>
            <w:sz w:val="24"/>
            <w:szCs w:val="24"/>
            <w:u w:val="none"/>
            <w:lang w:val="ru-RU"/>
          </w:rPr>
          <w:t>5.17.</w:t>
        </w:r>
      </w:hyperlink>
      <w:r w:rsidR="00000000" w:rsidRPr="00B1498F">
        <w:rPr>
          <w:rFonts w:ascii="Times New Roman" w:eastAsia="Segoe UI" w:hAnsi="Times New Roman" w:cs="Times New Roman"/>
          <w:color w:val="000000"/>
          <w:sz w:val="24"/>
          <w:szCs w:val="24"/>
          <w:lang w:val="ru-RU"/>
        </w:rPr>
        <w:t>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Законом.</w:t>
      </w:r>
    </w:p>
    <w:p w14:paraId="640672DB" w14:textId="77777777" w:rsidR="006D2F3E" w:rsidRPr="00B1498F" w:rsidRDefault="006D2F3E">
      <w:pPr>
        <w:numPr>
          <w:ilvl w:val="0"/>
          <w:numId w:val="4"/>
        </w:numPr>
        <w:spacing w:before="330"/>
        <w:ind w:left="0"/>
        <w:jc w:val="both"/>
        <w:textAlignment w:val="baseline"/>
        <w:rPr>
          <w:rFonts w:ascii="Times New Roman" w:hAnsi="Times New Roman" w:cs="Times New Roman"/>
          <w:sz w:val="24"/>
          <w:szCs w:val="24"/>
          <w:lang w:val="ru-RU"/>
        </w:rPr>
      </w:pPr>
      <w:hyperlink r:id="rId65" w:anchor="anchor-5.19" w:history="1">
        <w:r w:rsidRPr="00B1498F">
          <w:rPr>
            <w:rStyle w:val="a5"/>
            <w:rFonts w:ascii="Times New Roman" w:eastAsia="Segoe UI" w:hAnsi="Times New Roman" w:cs="Times New Roman"/>
            <w:color w:val="000000"/>
            <w:sz w:val="24"/>
            <w:szCs w:val="24"/>
            <w:u w:val="none"/>
            <w:lang w:val="ru-RU"/>
          </w:rPr>
          <w:t>5.18.</w:t>
        </w:r>
      </w:hyperlink>
      <w:r w:rsidR="00000000" w:rsidRPr="00B1498F">
        <w:rPr>
          <w:rFonts w:ascii="Times New Roman" w:eastAsia="Segoe UI" w:hAnsi="Times New Roman" w:cs="Times New Roman"/>
          <w:color w:val="000000"/>
          <w:sz w:val="24"/>
          <w:szCs w:val="24"/>
          <w:lang w:val="ru-RU"/>
        </w:rPr>
        <w:t>Порядок уничтожения персональных данных на носителях, содержащих персональные данные, в том числе внешних/съемных электронных носителях, бумажных носителях и в информационных системах персональных данных, разрабатывается в соответствии с Приказом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 и закрепляется в Правилах по уничтожению и обезличиванию персональных данных Оператора.</w:t>
      </w:r>
    </w:p>
    <w:p w14:paraId="3553AA07" w14:textId="6E9B5288" w:rsidR="006D2F3E" w:rsidRPr="00B1498F" w:rsidRDefault="00000000" w:rsidP="00B1498F">
      <w:pPr>
        <w:pStyle w:val="2"/>
        <w:numPr>
          <w:ilvl w:val="0"/>
          <w:numId w:val="12"/>
        </w:numPr>
        <w:spacing w:beforeLines="100" w:before="240" w:beforeAutospacing="0" w:after="140" w:afterAutospacing="0"/>
        <w:jc w:val="center"/>
        <w:textAlignment w:val="baseline"/>
        <w:rPr>
          <w:rFonts w:ascii="Times New Roman" w:hAnsi="Times New Roman" w:hint="default"/>
          <w:sz w:val="24"/>
          <w:szCs w:val="24"/>
        </w:rPr>
      </w:pPr>
      <w:proofErr w:type="spellStart"/>
      <w:r w:rsidRPr="00B1498F">
        <w:rPr>
          <w:rFonts w:ascii="Times New Roman" w:hAnsi="Times New Roman" w:hint="default"/>
          <w:i w:val="0"/>
          <w:iCs w:val="0"/>
          <w:color w:val="000000"/>
          <w:sz w:val="24"/>
          <w:szCs w:val="24"/>
        </w:rPr>
        <w:t>Файлы</w:t>
      </w:r>
      <w:proofErr w:type="spellEnd"/>
      <w:r w:rsidRPr="00B1498F">
        <w:rPr>
          <w:rFonts w:ascii="Times New Roman" w:hAnsi="Times New Roman" w:hint="default"/>
          <w:i w:val="0"/>
          <w:iCs w:val="0"/>
          <w:color w:val="000000"/>
          <w:sz w:val="24"/>
          <w:szCs w:val="24"/>
        </w:rPr>
        <w:t xml:space="preserve"> cookies</w:t>
      </w:r>
    </w:p>
    <w:p w14:paraId="6509A9A8" w14:textId="77777777" w:rsidR="006D2F3E" w:rsidRPr="00B1498F" w:rsidRDefault="00000000">
      <w:pPr>
        <w:numPr>
          <w:ilvl w:val="0"/>
          <w:numId w:val="4"/>
        </w:numPr>
        <w:spacing w:before="330"/>
        <w:ind w:left="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 xml:space="preserve">6.1.На Сайте используются файлы </w:t>
      </w:r>
      <w:r w:rsidRPr="00B1498F">
        <w:rPr>
          <w:rFonts w:ascii="Times New Roman" w:eastAsia="Segoe UI" w:hAnsi="Times New Roman" w:cs="Times New Roman"/>
          <w:color w:val="000000"/>
          <w:sz w:val="24"/>
          <w:szCs w:val="24"/>
        </w:rPr>
        <w:t>cookies</w:t>
      </w:r>
      <w:r w:rsidRPr="00B1498F">
        <w:rPr>
          <w:rFonts w:ascii="Times New Roman" w:eastAsia="Segoe UI" w:hAnsi="Times New Roman" w:cs="Times New Roman"/>
          <w:color w:val="000000"/>
          <w:sz w:val="24"/>
          <w:szCs w:val="24"/>
          <w:lang w:val="ru-RU"/>
        </w:rPr>
        <w:t xml:space="preserve"> следующих видов:</w:t>
      </w:r>
    </w:p>
    <w:tbl>
      <w:tblPr>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299"/>
        <w:gridCol w:w="3176"/>
      </w:tblGrid>
      <w:tr w:rsidR="006D2F3E" w:rsidRPr="00B1498F" w14:paraId="079ABFBE" w14:textId="77777777">
        <w:trPr>
          <w:tblHeader/>
        </w:trPr>
        <w:tc>
          <w:tcPr>
            <w:tcW w:w="0" w:type="auto"/>
            <w:tcBorders>
              <w:tl2br w:val="nil"/>
              <w:tr2bl w:val="nil"/>
            </w:tcBorders>
            <w:tcMar>
              <w:top w:w="120" w:type="dxa"/>
              <w:left w:w="0" w:type="dxa"/>
              <w:bottom w:w="120" w:type="dxa"/>
              <w:right w:w="240" w:type="dxa"/>
            </w:tcMar>
            <w:vAlign w:val="bottom"/>
          </w:tcPr>
          <w:p w14:paraId="4BF591E3" w14:textId="77777777" w:rsidR="006D2F3E" w:rsidRPr="00B1498F" w:rsidRDefault="00000000">
            <w:pPr>
              <w:textAlignment w:val="bottom"/>
              <w:rPr>
                <w:rFonts w:ascii="Times New Roman" w:eastAsia="Arial" w:hAnsi="Times New Roman" w:cs="Times New Roman"/>
                <w:b/>
                <w:bCs/>
                <w:sz w:val="24"/>
                <w:szCs w:val="24"/>
              </w:rPr>
            </w:pPr>
            <w:proofErr w:type="spellStart"/>
            <w:r w:rsidRPr="00B1498F">
              <w:rPr>
                <w:rFonts w:ascii="Times New Roman" w:eastAsia="Arial" w:hAnsi="Times New Roman" w:cs="Times New Roman"/>
                <w:b/>
                <w:bCs/>
                <w:sz w:val="24"/>
                <w:szCs w:val="24"/>
                <w:lang w:bidi="ar"/>
              </w:rPr>
              <w:t>Вид</w:t>
            </w:r>
            <w:proofErr w:type="spellEnd"/>
            <w:r w:rsidRPr="00B1498F">
              <w:rPr>
                <w:rFonts w:ascii="Times New Roman" w:eastAsia="Arial" w:hAnsi="Times New Roman" w:cs="Times New Roman"/>
                <w:b/>
                <w:bCs/>
                <w:sz w:val="24"/>
                <w:szCs w:val="24"/>
                <w:lang w:bidi="ar"/>
              </w:rPr>
              <w:t xml:space="preserve"> cookies</w:t>
            </w:r>
          </w:p>
        </w:tc>
        <w:tc>
          <w:tcPr>
            <w:tcW w:w="0" w:type="auto"/>
            <w:tcBorders>
              <w:tl2br w:val="nil"/>
              <w:tr2bl w:val="nil"/>
            </w:tcBorders>
            <w:tcMar>
              <w:top w:w="120" w:type="dxa"/>
              <w:left w:w="0" w:type="dxa"/>
              <w:bottom w:w="120" w:type="dxa"/>
              <w:right w:w="240" w:type="dxa"/>
            </w:tcMar>
            <w:vAlign w:val="bottom"/>
          </w:tcPr>
          <w:p w14:paraId="2CC94498" w14:textId="77777777" w:rsidR="006D2F3E" w:rsidRPr="00B1498F" w:rsidRDefault="00000000">
            <w:pPr>
              <w:textAlignment w:val="bottom"/>
              <w:rPr>
                <w:rFonts w:ascii="Times New Roman" w:eastAsia="Arial" w:hAnsi="Times New Roman" w:cs="Times New Roman"/>
                <w:b/>
                <w:bCs/>
                <w:sz w:val="24"/>
                <w:szCs w:val="24"/>
              </w:rPr>
            </w:pPr>
            <w:proofErr w:type="spellStart"/>
            <w:r w:rsidRPr="00B1498F">
              <w:rPr>
                <w:rFonts w:ascii="Times New Roman" w:eastAsia="Arial" w:hAnsi="Times New Roman" w:cs="Times New Roman"/>
                <w:b/>
                <w:bCs/>
                <w:sz w:val="24"/>
                <w:szCs w:val="24"/>
                <w:lang w:bidi="ar"/>
              </w:rPr>
              <w:t>Описание</w:t>
            </w:r>
            <w:proofErr w:type="spellEnd"/>
          </w:p>
        </w:tc>
        <w:tc>
          <w:tcPr>
            <w:tcW w:w="3176" w:type="dxa"/>
            <w:tcBorders>
              <w:tl2br w:val="nil"/>
              <w:tr2bl w:val="nil"/>
            </w:tcBorders>
            <w:tcMar>
              <w:top w:w="120" w:type="dxa"/>
              <w:left w:w="0" w:type="dxa"/>
              <w:bottom w:w="120" w:type="dxa"/>
              <w:right w:w="0" w:type="dxa"/>
            </w:tcMar>
            <w:vAlign w:val="bottom"/>
          </w:tcPr>
          <w:p w14:paraId="7758B93F" w14:textId="77777777" w:rsidR="006D2F3E" w:rsidRPr="00B1498F" w:rsidRDefault="00000000">
            <w:pPr>
              <w:textAlignment w:val="bottom"/>
              <w:rPr>
                <w:rFonts w:ascii="Times New Roman" w:eastAsia="Arial" w:hAnsi="Times New Roman" w:cs="Times New Roman"/>
                <w:b/>
                <w:bCs/>
                <w:sz w:val="24"/>
                <w:szCs w:val="24"/>
              </w:rPr>
            </w:pPr>
            <w:proofErr w:type="spellStart"/>
            <w:r w:rsidRPr="00B1498F">
              <w:rPr>
                <w:rFonts w:ascii="Times New Roman" w:eastAsia="Arial" w:hAnsi="Times New Roman" w:cs="Times New Roman"/>
                <w:b/>
                <w:bCs/>
                <w:sz w:val="24"/>
                <w:szCs w:val="24"/>
                <w:lang w:bidi="ar"/>
              </w:rPr>
              <w:t>Цель</w:t>
            </w:r>
            <w:proofErr w:type="spellEnd"/>
            <w:r w:rsidRPr="00B1498F">
              <w:rPr>
                <w:rFonts w:ascii="Times New Roman" w:eastAsia="Arial" w:hAnsi="Times New Roman" w:cs="Times New Roman"/>
                <w:b/>
                <w:bCs/>
                <w:sz w:val="24"/>
                <w:szCs w:val="24"/>
                <w:lang w:bidi="ar"/>
              </w:rPr>
              <w:t xml:space="preserve"> </w:t>
            </w:r>
            <w:proofErr w:type="spellStart"/>
            <w:r w:rsidRPr="00B1498F">
              <w:rPr>
                <w:rFonts w:ascii="Times New Roman" w:eastAsia="Arial" w:hAnsi="Times New Roman" w:cs="Times New Roman"/>
                <w:b/>
                <w:bCs/>
                <w:sz w:val="24"/>
                <w:szCs w:val="24"/>
                <w:lang w:bidi="ar"/>
              </w:rPr>
              <w:t>использования</w:t>
            </w:r>
            <w:proofErr w:type="spellEnd"/>
          </w:p>
        </w:tc>
      </w:tr>
      <w:tr w:rsidR="006D2F3E" w:rsidRPr="00B1498F" w14:paraId="55CC348E" w14:textId="77777777">
        <w:tc>
          <w:tcPr>
            <w:tcW w:w="0" w:type="auto"/>
            <w:tcBorders>
              <w:tl2br w:val="nil"/>
              <w:tr2bl w:val="nil"/>
            </w:tcBorders>
            <w:tcMar>
              <w:top w:w="180" w:type="dxa"/>
              <w:left w:w="0" w:type="dxa"/>
              <w:bottom w:w="180" w:type="dxa"/>
              <w:right w:w="240" w:type="dxa"/>
            </w:tcMar>
          </w:tcPr>
          <w:p w14:paraId="7DE91EB1" w14:textId="77777777" w:rsidR="006D2F3E" w:rsidRPr="00B1498F" w:rsidRDefault="00000000">
            <w:pPr>
              <w:textAlignment w:val="top"/>
              <w:rPr>
                <w:rFonts w:ascii="Times New Roman" w:eastAsia="Arial" w:hAnsi="Times New Roman" w:cs="Times New Roman"/>
                <w:color w:val="0A0A0A"/>
                <w:sz w:val="24"/>
                <w:szCs w:val="24"/>
              </w:rPr>
            </w:pPr>
            <w:proofErr w:type="spellStart"/>
            <w:r w:rsidRPr="00B1498F">
              <w:rPr>
                <w:rStyle w:val="a6"/>
                <w:rFonts w:ascii="Times New Roman" w:eastAsia="Arial" w:hAnsi="Times New Roman" w:cs="Times New Roman"/>
                <w:color w:val="0A0A0A"/>
                <w:sz w:val="24"/>
                <w:szCs w:val="24"/>
                <w:lang w:bidi="ar"/>
              </w:rPr>
              <w:t>Технические</w:t>
            </w:r>
            <w:proofErr w:type="spellEnd"/>
          </w:p>
        </w:tc>
        <w:tc>
          <w:tcPr>
            <w:tcW w:w="0" w:type="auto"/>
            <w:tcBorders>
              <w:tl2br w:val="nil"/>
              <w:tr2bl w:val="nil"/>
            </w:tcBorders>
            <w:tcMar>
              <w:top w:w="180" w:type="dxa"/>
              <w:left w:w="0" w:type="dxa"/>
              <w:bottom w:w="180" w:type="dxa"/>
              <w:right w:w="240" w:type="dxa"/>
            </w:tcMar>
          </w:tcPr>
          <w:p w14:paraId="15BB39E1" w14:textId="77777777" w:rsidR="006D2F3E" w:rsidRPr="00B1498F" w:rsidRDefault="00000000">
            <w:pPr>
              <w:textAlignment w:val="top"/>
              <w:rPr>
                <w:rFonts w:ascii="Times New Roman" w:eastAsia="Arial" w:hAnsi="Times New Roman" w:cs="Times New Roman"/>
                <w:color w:val="0A0A0A"/>
                <w:sz w:val="24"/>
                <w:szCs w:val="24"/>
                <w:lang w:val="ru-RU"/>
              </w:rPr>
            </w:pPr>
            <w:r w:rsidRPr="00B1498F">
              <w:rPr>
                <w:rFonts w:ascii="Times New Roman" w:eastAsia="Arial" w:hAnsi="Times New Roman" w:cs="Times New Roman"/>
                <w:color w:val="0A0A0A"/>
                <w:sz w:val="24"/>
                <w:szCs w:val="24"/>
                <w:lang w:val="ru-RU" w:bidi="ar"/>
              </w:rPr>
              <w:t xml:space="preserve">Необходимы для базовой работы и корректного отображения Сайта </w:t>
            </w:r>
            <w:r w:rsidRPr="00B1498F">
              <w:rPr>
                <w:rFonts w:ascii="Times New Roman" w:eastAsia="Arial" w:hAnsi="Times New Roman" w:cs="Times New Roman"/>
                <w:color w:val="0A0A0A"/>
                <w:sz w:val="24"/>
                <w:szCs w:val="24"/>
                <w:lang w:bidi="ar"/>
              </w:rPr>
              <w:t>KANYE</w:t>
            </w:r>
            <w:r w:rsidRPr="00B1498F">
              <w:rPr>
                <w:rFonts w:ascii="Times New Roman" w:eastAsia="Arial" w:hAnsi="Times New Roman" w:cs="Times New Roman"/>
                <w:color w:val="0A0A0A"/>
                <w:sz w:val="24"/>
                <w:szCs w:val="24"/>
                <w:lang w:val="ru-RU" w:bidi="ar"/>
              </w:rPr>
              <w:t>.</w:t>
            </w:r>
          </w:p>
        </w:tc>
        <w:tc>
          <w:tcPr>
            <w:tcW w:w="3176" w:type="dxa"/>
            <w:tcBorders>
              <w:tl2br w:val="nil"/>
              <w:tr2bl w:val="nil"/>
            </w:tcBorders>
            <w:tcMar>
              <w:top w:w="180" w:type="dxa"/>
              <w:left w:w="0" w:type="dxa"/>
              <w:bottom w:w="180" w:type="dxa"/>
              <w:right w:w="0" w:type="dxa"/>
            </w:tcMar>
          </w:tcPr>
          <w:p w14:paraId="746F9DA5" w14:textId="77777777" w:rsidR="006D2F3E" w:rsidRPr="00B1498F" w:rsidRDefault="00000000">
            <w:pPr>
              <w:textAlignment w:val="top"/>
              <w:rPr>
                <w:rFonts w:ascii="Times New Roman" w:eastAsia="Arial" w:hAnsi="Times New Roman" w:cs="Times New Roman"/>
                <w:color w:val="0A0A0A"/>
                <w:sz w:val="24"/>
                <w:szCs w:val="24"/>
                <w:lang w:val="ru-RU"/>
              </w:rPr>
            </w:pPr>
            <w:r w:rsidRPr="00B1498F">
              <w:rPr>
                <w:rFonts w:ascii="Times New Roman" w:eastAsia="Arial" w:hAnsi="Times New Roman" w:cs="Times New Roman"/>
                <w:color w:val="0A0A0A"/>
                <w:sz w:val="24"/>
                <w:szCs w:val="24"/>
                <w:lang w:val="ru-RU" w:bidi="ar"/>
              </w:rPr>
              <w:t>Позволяют Пользователям перемещаться по Сайту и взаимодействовать с интерактивными формами записи.</w:t>
            </w:r>
          </w:p>
        </w:tc>
      </w:tr>
      <w:tr w:rsidR="006D2F3E" w:rsidRPr="00B1498F" w14:paraId="2F049CFF" w14:textId="77777777">
        <w:tc>
          <w:tcPr>
            <w:tcW w:w="0" w:type="auto"/>
            <w:tcBorders>
              <w:tl2br w:val="nil"/>
              <w:tr2bl w:val="nil"/>
            </w:tcBorders>
            <w:tcMar>
              <w:top w:w="180" w:type="dxa"/>
              <w:left w:w="0" w:type="dxa"/>
              <w:bottom w:w="180" w:type="dxa"/>
              <w:right w:w="240" w:type="dxa"/>
            </w:tcMar>
          </w:tcPr>
          <w:p w14:paraId="575926FB" w14:textId="77777777" w:rsidR="006D2F3E" w:rsidRPr="00B1498F" w:rsidRDefault="00000000">
            <w:pPr>
              <w:textAlignment w:val="top"/>
              <w:rPr>
                <w:rFonts w:ascii="Times New Roman" w:eastAsia="Arial" w:hAnsi="Times New Roman" w:cs="Times New Roman"/>
                <w:color w:val="0A0A0A"/>
                <w:sz w:val="24"/>
                <w:szCs w:val="24"/>
              </w:rPr>
            </w:pPr>
            <w:proofErr w:type="spellStart"/>
            <w:r w:rsidRPr="00B1498F">
              <w:rPr>
                <w:rStyle w:val="a6"/>
                <w:rFonts w:ascii="Times New Roman" w:eastAsia="Arial" w:hAnsi="Times New Roman" w:cs="Times New Roman"/>
                <w:color w:val="0A0A0A"/>
                <w:sz w:val="24"/>
                <w:szCs w:val="24"/>
                <w:lang w:bidi="ar"/>
              </w:rPr>
              <w:t>Аналитические</w:t>
            </w:r>
            <w:proofErr w:type="spellEnd"/>
          </w:p>
        </w:tc>
        <w:tc>
          <w:tcPr>
            <w:tcW w:w="0" w:type="auto"/>
            <w:tcBorders>
              <w:tl2br w:val="nil"/>
              <w:tr2bl w:val="nil"/>
            </w:tcBorders>
            <w:tcMar>
              <w:top w:w="180" w:type="dxa"/>
              <w:left w:w="0" w:type="dxa"/>
              <w:bottom w:w="180" w:type="dxa"/>
              <w:right w:w="240" w:type="dxa"/>
            </w:tcMar>
          </w:tcPr>
          <w:p w14:paraId="6285F712" w14:textId="77777777" w:rsidR="006D2F3E" w:rsidRPr="00B1498F" w:rsidRDefault="00000000">
            <w:pPr>
              <w:textAlignment w:val="top"/>
              <w:rPr>
                <w:rFonts w:ascii="Times New Roman" w:eastAsia="Arial" w:hAnsi="Times New Roman" w:cs="Times New Roman"/>
                <w:color w:val="0A0A0A"/>
                <w:sz w:val="24"/>
                <w:szCs w:val="24"/>
                <w:lang w:val="ru-RU"/>
              </w:rPr>
            </w:pPr>
            <w:r w:rsidRPr="00B1498F">
              <w:rPr>
                <w:rFonts w:ascii="Times New Roman" w:eastAsia="Arial" w:hAnsi="Times New Roman" w:cs="Times New Roman"/>
                <w:color w:val="0A0A0A"/>
                <w:sz w:val="24"/>
                <w:szCs w:val="24"/>
                <w:lang w:val="ru-RU" w:bidi="ar"/>
              </w:rPr>
              <w:t>Сохраняют агрегированную информацию о действиях Пользователей на страницах.</w:t>
            </w:r>
          </w:p>
        </w:tc>
        <w:tc>
          <w:tcPr>
            <w:tcW w:w="3176" w:type="dxa"/>
            <w:tcBorders>
              <w:tl2br w:val="nil"/>
              <w:tr2bl w:val="nil"/>
            </w:tcBorders>
            <w:tcMar>
              <w:top w:w="180" w:type="dxa"/>
              <w:left w:w="0" w:type="dxa"/>
              <w:bottom w:w="180" w:type="dxa"/>
              <w:right w:w="0" w:type="dxa"/>
            </w:tcMar>
          </w:tcPr>
          <w:p w14:paraId="11FBCA2E" w14:textId="77777777" w:rsidR="006D2F3E" w:rsidRPr="00B1498F" w:rsidRDefault="00000000">
            <w:pPr>
              <w:textAlignment w:val="top"/>
              <w:rPr>
                <w:rFonts w:ascii="Times New Roman" w:eastAsia="Arial" w:hAnsi="Times New Roman" w:cs="Times New Roman"/>
                <w:color w:val="0A0A0A"/>
                <w:sz w:val="24"/>
                <w:szCs w:val="24"/>
                <w:lang w:val="ru-RU"/>
              </w:rPr>
            </w:pPr>
            <w:r w:rsidRPr="00B1498F">
              <w:rPr>
                <w:rFonts w:ascii="Times New Roman" w:eastAsia="Arial" w:hAnsi="Times New Roman" w:cs="Times New Roman"/>
                <w:color w:val="0A0A0A"/>
                <w:sz w:val="24"/>
                <w:szCs w:val="24"/>
                <w:lang w:val="ru-RU" w:bidi="ar"/>
              </w:rPr>
              <w:t>Для улучшения интерфейсов, оптимизации скорости работы Сайта и оценки юзабилити.</w:t>
            </w:r>
          </w:p>
        </w:tc>
      </w:tr>
      <w:tr w:rsidR="006D2F3E" w:rsidRPr="00B1498F" w14:paraId="44E258E8" w14:textId="77777777">
        <w:tc>
          <w:tcPr>
            <w:tcW w:w="0" w:type="auto"/>
            <w:tcBorders>
              <w:tl2br w:val="nil"/>
              <w:tr2bl w:val="nil"/>
            </w:tcBorders>
            <w:tcMar>
              <w:top w:w="180" w:type="dxa"/>
              <w:left w:w="0" w:type="dxa"/>
              <w:bottom w:w="180" w:type="dxa"/>
              <w:right w:w="240" w:type="dxa"/>
            </w:tcMar>
          </w:tcPr>
          <w:p w14:paraId="668AC2D0" w14:textId="77777777" w:rsidR="006D2F3E" w:rsidRPr="00B1498F" w:rsidRDefault="00000000">
            <w:pPr>
              <w:textAlignment w:val="top"/>
              <w:rPr>
                <w:rFonts w:ascii="Times New Roman" w:eastAsia="Arial" w:hAnsi="Times New Roman" w:cs="Times New Roman"/>
                <w:color w:val="0A0A0A"/>
                <w:sz w:val="24"/>
                <w:szCs w:val="24"/>
              </w:rPr>
            </w:pPr>
            <w:proofErr w:type="spellStart"/>
            <w:r w:rsidRPr="00B1498F">
              <w:rPr>
                <w:rStyle w:val="a6"/>
                <w:rFonts w:ascii="Times New Roman" w:eastAsia="Arial" w:hAnsi="Times New Roman" w:cs="Times New Roman"/>
                <w:color w:val="0A0A0A"/>
                <w:sz w:val="24"/>
                <w:szCs w:val="24"/>
                <w:lang w:bidi="ar"/>
              </w:rPr>
              <w:t>Маркетинговые</w:t>
            </w:r>
            <w:proofErr w:type="spellEnd"/>
          </w:p>
        </w:tc>
        <w:tc>
          <w:tcPr>
            <w:tcW w:w="0" w:type="auto"/>
            <w:tcBorders>
              <w:tl2br w:val="nil"/>
              <w:tr2bl w:val="nil"/>
            </w:tcBorders>
            <w:tcMar>
              <w:top w:w="180" w:type="dxa"/>
              <w:left w:w="0" w:type="dxa"/>
              <w:bottom w:w="180" w:type="dxa"/>
              <w:right w:w="240" w:type="dxa"/>
            </w:tcMar>
          </w:tcPr>
          <w:p w14:paraId="77812E33" w14:textId="77777777" w:rsidR="006D2F3E" w:rsidRPr="00B1498F" w:rsidRDefault="00000000">
            <w:pPr>
              <w:textAlignment w:val="top"/>
              <w:rPr>
                <w:rFonts w:ascii="Times New Roman" w:eastAsia="Arial" w:hAnsi="Times New Roman" w:cs="Times New Roman"/>
                <w:color w:val="0A0A0A"/>
                <w:sz w:val="24"/>
                <w:szCs w:val="24"/>
                <w:lang w:val="ru-RU"/>
              </w:rPr>
            </w:pPr>
            <w:r w:rsidRPr="00B1498F">
              <w:rPr>
                <w:rFonts w:ascii="Times New Roman" w:eastAsia="Arial" w:hAnsi="Times New Roman" w:cs="Times New Roman"/>
                <w:color w:val="0A0A0A"/>
                <w:sz w:val="24"/>
                <w:szCs w:val="24"/>
                <w:lang w:val="ru-RU" w:bidi="ar"/>
              </w:rPr>
              <w:t>Фиксируют предпочтения Пользователя и историю его переходов.</w:t>
            </w:r>
          </w:p>
        </w:tc>
        <w:tc>
          <w:tcPr>
            <w:tcW w:w="3176" w:type="dxa"/>
            <w:tcBorders>
              <w:tl2br w:val="nil"/>
              <w:tr2bl w:val="nil"/>
            </w:tcBorders>
            <w:tcMar>
              <w:top w:w="180" w:type="dxa"/>
              <w:left w:w="0" w:type="dxa"/>
              <w:bottom w:w="180" w:type="dxa"/>
              <w:right w:w="0" w:type="dxa"/>
            </w:tcMar>
          </w:tcPr>
          <w:p w14:paraId="39ED69F5" w14:textId="77777777" w:rsidR="006D2F3E" w:rsidRPr="00B1498F" w:rsidRDefault="00000000">
            <w:pPr>
              <w:textAlignment w:val="top"/>
              <w:rPr>
                <w:rFonts w:ascii="Times New Roman" w:eastAsia="Arial" w:hAnsi="Times New Roman" w:cs="Times New Roman"/>
                <w:color w:val="0A0A0A"/>
                <w:sz w:val="24"/>
                <w:szCs w:val="24"/>
                <w:lang w:val="ru-RU"/>
              </w:rPr>
            </w:pPr>
            <w:r w:rsidRPr="00B1498F">
              <w:rPr>
                <w:rFonts w:ascii="Times New Roman" w:eastAsia="Arial" w:hAnsi="Times New Roman" w:cs="Times New Roman"/>
                <w:color w:val="0A0A0A"/>
                <w:sz w:val="24"/>
                <w:szCs w:val="24"/>
                <w:lang w:val="ru-RU" w:bidi="ar"/>
              </w:rPr>
              <w:t>Для настройки релевантных рекламных коммуникаций и оценки эффективности маркетинга.</w:t>
            </w:r>
          </w:p>
        </w:tc>
      </w:tr>
    </w:tbl>
    <w:p w14:paraId="4B61719B" w14:textId="77777777" w:rsidR="006D2F3E" w:rsidRPr="00B1498F" w:rsidRDefault="006D2F3E">
      <w:pPr>
        <w:numPr>
          <w:ilvl w:val="0"/>
          <w:numId w:val="4"/>
        </w:numPr>
        <w:spacing w:before="330"/>
        <w:ind w:left="0"/>
        <w:jc w:val="both"/>
        <w:textAlignment w:val="baseline"/>
        <w:rPr>
          <w:rFonts w:ascii="Times New Roman" w:eastAsia="Segoe UI" w:hAnsi="Times New Roman" w:cs="Times New Roman"/>
          <w:color w:val="000000"/>
          <w:sz w:val="24"/>
          <w:szCs w:val="24"/>
          <w:lang w:val="ru-RU"/>
        </w:rPr>
      </w:pPr>
      <w:hyperlink r:id="rId66" w:anchor="anchor-6.3" w:history="1">
        <w:r w:rsidRPr="00B1498F">
          <w:rPr>
            <w:rFonts w:ascii="Times New Roman" w:eastAsia="Segoe UI" w:hAnsi="Times New Roman" w:cs="Times New Roman"/>
            <w:color w:val="000000"/>
            <w:sz w:val="24"/>
            <w:szCs w:val="24"/>
            <w:lang w:val="ru-RU"/>
          </w:rPr>
          <w:t>6.2.</w:t>
        </w:r>
      </w:hyperlink>
      <w:r w:rsidR="00000000" w:rsidRPr="00B1498F">
        <w:rPr>
          <w:rFonts w:ascii="Times New Roman" w:eastAsia="Segoe UI" w:hAnsi="Times New Roman" w:cs="Times New Roman"/>
          <w:color w:val="000000"/>
          <w:sz w:val="24"/>
          <w:szCs w:val="24"/>
          <w:lang w:val="ru-RU"/>
        </w:rPr>
        <w:t>Для отказа от</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 xml:space="preserve">использования Файлов </w:t>
      </w:r>
      <w:r w:rsidR="00000000" w:rsidRPr="00B1498F">
        <w:rPr>
          <w:rFonts w:ascii="Times New Roman" w:eastAsia="Segoe UI" w:hAnsi="Times New Roman" w:cs="Times New Roman"/>
          <w:color w:val="000000"/>
          <w:sz w:val="24"/>
          <w:szCs w:val="24"/>
        </w:rPr>
        <w:t>cookies</w:t>
      </w:r>
      <w:r w:rsidR="00000000" w:rsidRPr="00B1498F">
        <w:rPr>
          <w:rFonts w:ascii="Times New Roman" w:eastAsia="Segoe UI" w:hAnsi="Times New Roman" w:cs="Times New Roman"/>
          <w:color w:val="000000"/>
          <w:sz w:val="24"/>
          <w:szCs w:val="24"/>
          <w:lang w:val="ru-RU"/>
        </w:rPr>
        <w:t xml:space="preserve"> Пользователь имеет право воспользоваться настройками браузера, где можно отключить использование Файлов </w:t>
      </w:r>
      <w:r w:rsidR="00000000" w:rsidRPr="00B1498F">
        <w:rPr>
          <w:rFonts w:ascii="Times New Roman" w:eastAsia="Segoe UI" w:hAnsi="Times New Roman" w:cs="Times New Roman"/>
          <w:color w:val="000000"/>
          <w:sz w:val="24"/>
          <w:szCs w:val="24"/>
        </w:rPr>
        <w:t>cookies</w:t>
      </w:r>
      <w:r w:rsidR="00000000" w:rsidRPr="00B1498F">
        <w:rPr>
          <w:rFonts w:ascii="Times New Roman" w:eastAsia="Segoe UI" w:hAnsi="Times New Roman" w:cs="Times New Roman"/>
          <w:color w:val="000000"/>
          <w:sz w:val="24"/>
          <w:szCs w:val="24"/>
          <w:lang w:val="ru-RU"/>
        </w:rPr>
        <w:t>, а</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также в</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 xml:space="preserve">интерфейсе Сайта, если применимо. Полное отключение Файлов </w:t>
      </w:r>
      <w:r w:rsidR="00000000" w:rsidRPr="00B1498F">
        <w:rPr>
          <w:rFonts w:ascii="Times New Roman" w:eastAsia="Segoe UI" w:hAnsi="Times New Roman" w:cs="Times New Roman"/>
          <w:color w:val="000000"/>
          <w:sz w:val="24"/>
          <w:szCs w:val="24"/>
        </w:rPr>
        <w:t>cookies</w:t>
      </w:r>
      <w:r w:rsidR="00000000" w:rsidRPr="00B1498F">
        <w:rPr>
          <w:rFonts w:ascii="Times New Roman" w:eastAsia="Segoe UI" w:hAnsi="Times New Roman" w:cs="Times New Roman"/>
          <w:color w:val="000000"/>
          <w:sz w:val="24"/>
          <w:szCs w:val="24"/>
          <w:lang w:val="ru-RU"/>
        </w:rPr>
        <w:t xml:space="preserve"> может привести к</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ограничению функционала Сайта.</w:t>
      </w:r>
    </w:p>
    <w:p w14:paraId="11B3A9E5" w14:textId="77777777" w:rsidR="006D2F3E" w:rsidRPr="00B1498F" w:rsidRDefault="00000000">
      <w:pPr>
        <w:pStyle w:val="a7"/>
        <w:spacing w:beforeAutospacing="0" w:after="140" w:afterAutospacing="0"/>
        <w:ind w:left="601"/>
        <w:jc w:val="both"/>
        <w:textAlignment w:val="baseline"/>
        <w:rPr>
          <w:lang w:val="ru-RU"/>
        </w:rPr>
      </w:pPr>
      <w:r w:rsidRPr="00B1498F">
        <w:rPr>
          <w:rFonts w:eastAsia="Segoe UI"/>
          <w:color w:val="000000"/>
          <w:lang w:val="ru-RU"/>
        </w:rPr>
        <w:t>Подробные инструкции по</w:t>
      </w:r>
      <w:r w:rsidRPr="00B1498F">
        <w:rPr>
          <w:rFonts w:eastAsia="Segoe UI"/>
          <w:color w:val="000000"/>
        </w:rPr>
        <w:t> </w:t>
      </w:r>
      <w:r w:rsidRPr="00B1498F">
        <w:rPr>
          <w:rFonts w:eastAsia="Segoe UI"/>
          <w:color w:val="000000"/>
          <w:lang w:val="ru-RU"/>
        </w:rPr>
        <w:t xml:space="preserve">отключению Файлов </w:t>
      </w:r>
      <w:r w:rsidRPr="00B1498F">
        <w:rPr>
          <w:rFonts w:eastAsia="Segoe UI"/>
          <w:color w:val="000000"/>
        </w:rPr>
        <w:t>cookies</w:t>
      </w:r>
      <w:r w:rsidRPr="00B1498F">
        <w:rPr>
          <w:rFonts w:eastAsia="Segoe UI"/>
          <w:color w:val="000000"/>
          <w:lang w:val="ru-RU"/>
        </w:rPr>
        <w:t xml:space="preserve"> доступны по</w:t>
      </w:r>
      <w:r w:rsidRPr="00B1498F">
        <w:rPr>
          <w:rFonts w:eastAsia="Segoe UI"/>
          <w:color w:val="000000"/>
        </w:rPr>
        <w:t> </w:t>
      </w:r>
      <w:r w:rsidRPr="00B1498F">
        <w:rPr>
          <w:rFonts w:eastAsia="Segoe UI"/>
          <w:color w:val="000000"/>
          <w:lang w:val="ru-RU"/>
        </w:rPr>
        <w:t>внешним ссылкам:</w:t>
      </w:r>
    </w:p>
    <w:p w14:paraId="3E1A73C8" w14:textId="77777777" w:rsidR="006D2F3E" w:rsidRPr="00B1498F" w:rsidRDefault="006D2F3E">
      <w:pPr>
        <w:numPr>
          <w:ilvl w:val="1"/>
          <w:numId w:val="7"/>
        </w:numPr>
        <w:ind w:left="600"/>
        <w:jc w:val="both"/>
        <w:textAlignment w:val="baseline"/>
        <w:rPr>
          <w:rFonts w:ascii="Times New Roman" w:hAnsi="Times New Roman" w:cs="Times New Roman"/>
          <w:sz w:val="24"/>
          <w:szCs w:val="24"/>
        </w:rPr>
      </w:pPr>
      <w:hyperlink r:id="rId67" w:tgtFrame="https://legal.wildberries.ru/privacypolicy/country/ru/lang/ru/_blank" w:history="1">
        <w:r w:rsidRPr="00B1498F">
          <w:rPr>
            <w:rStyle w:val="a3"/>
            <w:rFonts w:ascii="Times New Roman" w:eastAsia="Segoe UI" w:hAnsi="Times New Roman" w:cs="Times New Roman"/>
            <w:color w:val="9A10F0"/>
            <w:sz w:val="24"/>
            <w:szCs w:val="24"/>
            <w:u w:val="none"/>
          </w:rPr>
          <w:t>Google Chrome</w:t>
        </w:r>
      </w:hyperlink>
    </w:p>
    <w:p w14:paraId="5B4943D6" w14:textId="77777777" w:rsidR="006D2F3E" w:rsidRPr="00B1498F" w:rsidRDefault="006D2F3E">
      <w:pPr>
        <w:numPr>
          <w:ilvl w:val="1"/>
          <w:numId w:val="7"/>
        </w:numPr>
        <w:spacing w:before="150"/>
        <w:ind w:left="600"/>
        <w:jc w:val="both"/>
        <w:textAlignment w:val="baseline"/>
        <w:rPr>
          <w:rFonts w:ascii="Times New Roman" w:hAnsi="Times New Roman" w:cs="Times New Roman"/>
          <w:sz w:val="24"/>
          <w:szCs w:val="24"/>
        </w:rPr>
      </w:pPr>
      <w:hyperlink r:id="rId68" w:tgtFrame="https://legal.wildberries.ru/privacypolicy/country/ru/lang/ru/_blank" w:history="1">
        <w:r w:rsidRPr="00B1498F">
          <w:rPr>
            <w:rStyle w:val="a3"/>
            <w:rFonts w:ascii="Times New Roman" w:eastAsia="Segoe UI" w:hAnsi="Times New Roman" w:cs="Times New Roman"/>
            <w:color w:val="9A10F0"/>
            <w:sz w:val="24"/>
            <w:szCs w:val="24"/>
            <w:u w:val="none"/>
          </w:rPr>
          <w:t>Microsoft Edge</w:t>
        </w:r>
      </w:hyperlink>
    </w:p>
    <w:p w14:paraId="33173E6E" w14:textId="77777777" w:rsidR="006D2F3E" w:rsidRPr="00B1498F" w:rsidRDefault="006D2F3E">
      <w:pPr>
        <w:numPr>
          <w:ilvl w:val="1"/>
          <w:numId w:val="7"/>
        </w:numPr>
        <w:spacing w:before="150"/>
        <w:ind w:left="600"/>
        <w:jc w:val="both"/>
        <w:textAlignment w:val="baseline"/>
        <w:rPr>
          <w:rFonts w:ascii="Times New Roman" w:hAnsi="Times New Roman" w:cs="Times New Roman"/>
          <w:sz w:val="24"/>
          <w:szCs w:val="24"/>
        </w:rPr>
      </w:pPr>
      <w:hyperlink r:id="rId69" w:tgtFrame="https://legal.wildberries.ru/privacypolicy/country/ru/lang/ru/_blank" w:history="1">
        <w:r w:rsidRPr="00B1498F">
          <w:rPr>
            <w:rStyle w:val="a3"/>
            <w:rFonts w:ascii="Times New Roman" w:eastAsia="Segoe UI" w:hAnsi="Times New Roman" w:cs="Times New Roman"/>
            <w:color w:val="9A10F0"/>
            <w:sz w:val="24"/>
            <w:szCs w:val="24"/>
            <w:u w:val="none"/>
          </w:rPr>
          <w:t>Safari</w:t>
        </w:r>
      </w:hyperlink>
    </w:p>
    <w:p w14:paraId="0136767F" w14:textId="77777777" w:rsidR="006D2F3E" w:rsidRPr="00B1498F" w:rsidRDefault="006D2F3E">
      <w:pPr>
        <w:numPr>
          <w:ilvl w:val="1"/>
          <w:numId w:val="7"/>
        </w:numPr>
        <w:spacing w:before="150"/>
        <w:ind w:left="600"/>
        <w:jc w:val="both"/>
        <w:textAlignment w:val="baseline"/>
        <w:rPr>
          <w:rFonts w:ascii="Times New Roman" w:hAnsi="Times New Roman" w:cs="Times New Roman"/>
          <w:sz w:val="24"/>
          <w:szCs w:val="24"/>
        </w:rPr>
      </w:pPr>
      <w:hyperlink r:id="rId70" w:tgtFrame="https://legal.wildberries.ru/privacypolicy/country/ru/lang/ru/_blank" w:history="1">
        <w:r w:rsidRPr="00B1498F">
          <w:rPr>
            <w:rStyle w:val="a3"/>
            <w:rFonts w:ascii="Times New Roman" w:eastAsia="Segoe UI" w:hAnsi="Times New Roman" w:cs="Times New Roman"/>
            <w:color w:val="9A10F0"/>
            <w:sz w:val="24"/>
            <w:szCs w:val="24"/>
            <w:u w:val="none"/>
          </w:rPr>
          <w:t>Mozilla Firefox</w:t>
        </w:r>
      </w:hyperlink>
    </w:p>
    <w:p w14:paraId="66922B5E" w14:textId="77777777" w:rsidR="006D2F3E" w:rsidRPr="00B1498F" w:rsidRDefault="006D2F3E">
      <w:pPr>
        <w:numPr>
          <w:ilvl w:val="1"/>
          <w:numId w:val="7"/>
        </w:numPr>
        <w:spacing w:before="150"/>
        <w:ind w:left="600"/>
        <w:jc w:val="both"/>
        <w:textAlignment w:val="baseline"/>
        <w:rPr>
          <w:rFonts w:ascii="Times New Roman" w:hAnsi="Times New Roman" w:cs="Times New Roman"/>
          <w:sz w:val="24"/>
          <w:szCs w:val="24"/>
        </w:rPr>
      </w:pPr>
      <w:hyperlink r:id="rId71" w:tgtFrame="https://legal.wildberries.ru/privacypolicy/country/ru/lang/ru/_blank" w:history="1">
        <w:proofErr w:type="spellStart"/>
        <w:r w:rsidRPr="00B1498F">
          <w:rPr>
            <w:rStyle w:val="a3"/>
            <w:rFonts w:ascii="Times New Roman" w:eastAsia="Segoe UI" w:hAnsi="Times New Roman" w:cs="Times New Roman"/>
            <w:color w:val="9A10F0"/>
            <w:sz w:val="24"/>
            <w:szCs w:val="24"/>
            <w:u w:val="none"/>
          </w:rPr>
          <w:t>Яндекс</w:t>
        </w:r>
        <w:proofErr w:type="spellEnd"/>
        <w:r w:rsidRPr="00B1498F">
          <w:rPr>
            <w:rStyle w:val="a3"/>
            <w:rFonts w:ascii="Times New Roman" w:eastAsia="Segoe UI" w:hAnsi="Times New Roman" w:cs="Times New Roman"/>
            <w:color w:val="9A10F0"/>
            <w:sz w:val="24"/>
            <w:szCs w:val="24"/>
            <w:u w:val="none"/>
          </w:rPr>
          <w:t xml:space="preserve"> </w:t>
        </w:r>
        <w:proofErr w:type="spellStart"/>
        <w:r w:rsidRPr="00B1498F">
          <w:rPr>
            <w:rStyle w:val="a3"/>
            <w:rFonts w:ascii="Times New Roman" w:eastAsia="Segoe UI" w:hAnsi="Times New Roman" w:cs="Times New Roman"/>
            <w:color w:val="9A10F0"/>
            <w:sz w:val="24"/>
            <w:szCs w:val="24"/>
            <w:u w:val="none"/>
          </w:rPr>
          <w:t>Браузер</w:t>
        </w:r>
        <w:proofErr w:type="spellEnd"/>
      </w:hyperlink>
    </w:p>
    <w:p w14:paraId="0409A5B1" w14:textId="77FF1F02" w:rsidR="006D2F3E" w:rsidRPr="00B1498F" w:rsidRDefault="00000000" w:rsidP="00B1498F">
      <w:pPr>
        <w:pStyle w:val="2"/>
        <w:numPr>
          <w:ilvl w:val="0"/>
          <w:numId w:val="12"/>
        </w:numPr>
        <w:spacing w:beforeLines="100" w:before="240" w:beforeAutospacing="0" w:after="140" w:afterAutospacing="0"/>
        <w:jc w:val="center"/>
        <w:textAlignment w:val="baseline"/>
        <w:rPr>
          <w:rFonts w:ascii="Times New Roman" w:hAnsi="Times New Roman" w:hint="default"/>
          <w:sz w:val="24"/>
          <w:szCs w:val="24"/>
          <w:lang w:val="ru-RU"/>
        </w:rPr>
      </w:pPr>
      <w:r w:rsidRPr="00B1498F">
        <w:rPr>
          <w:rFonts w:ascii="Times New Roman" w:hAnsi="Times New Roman" w:hint="default"/>
          <w:i w:val="0"/>
          <w:iCs w:val="0"/>
          <w:color w:val="000000"/>
          <w:sz w:val="24"/>
          <w:szCs w:val="24"/>
          <w:lang w:val="ru-RU"/>
        </w:rPr>
        <w:t>Ответы на</w:t>
      </w:r>
      <w:r w:rsidRPr="00B1498F">
        <w:rPr>
          <w:rFonts w:ascii="Times New Roman" w:hAnsi="Times New Roman" w:hint="default"/>
          <w:i w:val="0"/>
          <w:iCs w:val="0"/>
          <w:color w:val="000000"/>
          <w:sz w:val="24"/>
          <w:szCs w:val="24"/>
        </w:rPr>
        <w:t> </w:t>
      </w:r>
      <w:r w:rsidRPr="00B1498F">
        <w:rPr>
          <w:rFonts w:ascii="Times New Roman" w:hAnsi="Times New Roman" w:hint="default"/>
          <w:i w:val="0"/>
          <w:iCs w:val="0"/>
          <w:color w:val="000000"/>
          <w:sz w:val="24"/>
          <w:szCs w:val="24"/>
          <w:lang w:val="ru-RU"/>
        </w:rPr>
        <w:t>запросы субъектов на</w:t>
      </w:r>
      <w:r w:rsidRPr="00B1498F">
        <w:rPr>
          <w:rFonts w:ascii="Times New Roman" w:hAnsi="Times New Roman" w:hint="default"/>
          <w:i w:val="0"/>
          <w:iCs w:val="0"/>
          <w:color w:val="000000"/>
          <w:sz w:val="24"/>
          <w:szCs w:val="24"/>
        </w:rPr>
        <w:t> </w:t>
      </w:r>
      <w:r w:rsidRPr="00B1498F">
        <w:rPr>
          <w:rFonts w:ascii="Times New Roman" w:hAnsi="Times New Roman" w:hint="default"/>
          <w:i w:val="0"/>
          <w:iCs w:val="0"/>
          <w:color w:val="000000"/>
          <w:sz w:val="24"/>
          <w:szCs w:val="24"/>
          <w:lang w:val="ru-RU"/>
        </w:rPr>
        <w:t>доступ к</w:t>
      </w:r>
      <w:r w:rsidRPr="00B1498F">
        <w:rPr>
          <w:rFonts w:ascii="Times New Roman" w:hAnsi="Times New Roman" w:hint="default"/>
          <w:i w:val="0"/>
          <w:iCs w:val="0"/>
          <w:color w:val="000000"/>
          <w:sz w:val="24"/>
          <w:szCs w:val="24"/>
        </w:rPr>
        <w:t> </w:t>
      </w:r>
      <w:r w:rsidRPr="00B1498F">
        <w:rPr>
          <w:rFonts w:ascii="Times New Roman" w:hAnsi="Times New Roman" w:hint="default"/>
          <w:i w:val="0"/>
          <w:iCs w:val="0"/>
          <w:color w:val="000000"/>
          <w:sz w:val="24"/>
          <w:szCs w:val="24"/>
          <w:lang w:val="ru-RU"/>
        </w:rPr>
        <w:t>персональным данным</w:t>
      </w:r>
    </w:p>
    <w:p w14:paraId="1FBC337C" w14:textId="77777777" w:rsidR="006D2F3E" w:rsidRPr="00B1498F" w:rsidRDefault="006D2F3E">
      <w:pPr>
        <w:numPr>
          <w:ilvl w:val="0"/>
          <w:numId w:val="8"/>
        </w:numPr>
        <w:spacing w:before="330"/>
        <w:ind w:left="0"/>
        <w:jc w:val="both"/>
        <w:textAlignment w:val="baseline"/>
        <w:rPr>
          <w:rFonts w:ascii="Times New Roman" w:eastAsia="Segoe UI" w:hAnsi="Times New Roman" w:cs="Times New Roman"/>
          <w:color w:val="000000"/>
          <w:sz w:val="24"/>
          <w:szCs w:val="24"/>
        </w:rPr>
      </w:pPr>
      <w:hyperlink r:id="rId72" w:anchor="anchor-7.1" w:history="1">
        <w:r w:rsidRPr="00B1498F">
          <w:rPr>
            <w:rFonts w:ascii="Times New Roman" w:eastAsia="Segoe UI" w:hAnsi="Times New Roman" w:cs="Times New Roman"/>
            <w:color w:val="000000"/>
            <w:sz w:val="24"/>
            <w:szCs w:val="24"/>
            <w:lang w:val="ru-RU"/>
          </w:rPr>
          <w:t>7.1.</w:t>
        </w:r>
      </w:hyperlink>
      <w:r w:rsidR="00000000" w:rsidRPr="00B1498F">
        <w:rPr>
          <w:rFonts w:ascii="Times New Roman" w:eastAsia="Segoe UI" w:hAnsi="Times New Roman" w:cs="Times New Roman"/>
          <w:color w:val="000000"/>
          <w:sz w:val="24"/>
          <w:szCs w:val="24"/>
          <w:lang w:val="ru-RU"/>
        </w:rPr>
        <w:t>При сборе персональных данных Оператор обязано предоставить субъекту персональных данных по</w:t>
      </w:r>
      <w:r w:rsidR="00000000" w:rsidRPr="00B1498F">
        <w:rPr>
          <w:rFonts w:ascii="Times New Roman" w:eastAsia="Segoe UI" w:hAnsi="Times New Roman" w:cs="Times New Roman"/>
          <w:color w:val="000000"/>
          <w:sz w:val="24"/>
          <w:szCs w:val="24"/>
        </w:rPr>
        <w:t> </w:t>
      </w:r>
      <w:r w:rsidR="00000000" w:rsidRPr="00B1498F">
        <w:rPr>
          <w:rFonts w:ascii="Times New Roman" w:eastAsia="Segoe UI" w:hAnsi="Times New Roman" w:cs="Times New Roman"/>
          <w:color w:val="000000"/>
          <w:sz w:val="24"/>
          <w:szCs w:val="24"/>
          <w:lang w:val="ru-RU"/>
        </w:rPr>
        <w:t xml:space="preserve">его просьбе информацию, предусмотренную частью </w:t>
      </w:r>
      <w:r w:rsidR="00000000" w:rsidRPr="00B1498F">
        <w:rPr>
          <w:rFonts w:ascii="Times New Roman" w:eastAsia="Segoe UI" w:hAnsi="Times New Roman" w:cs="Times New Roman"/>
          <w:color w:val="000000"/>
          <w:sz w:val="24"/>
          <w:szCs w:val="24"/>
        </w:rPr>
        <w:t>7 </w:t>
      </w:r>
      <w:proofErr w:type="spellStart"/>
      <w:r w:rsidR="00000000" w:rsidRPr="00B1498F">
        <w:rPr>
          <w:rFonts w:ascii="Times New Roman" w:eastAsia="Segoe UI" w:hAnsi="Times New Roman" w:cs="Times New Roman"/>
          <w:color w:val="000000"/>
          <w:sz w:val="24"/>
          <w:szCs w:val="24"/>
        </w:rPr>
        <w:t>статьи</w:t>
      </w:r>
      <w:proofErr w:type="spellEnd"/>
      <w:r w:rsidR="00000000" w:rsidRPr="00B1498F">
        <w:rPr>
          <w:rFonts w:ascii="Times New Roman" w:eastAsia="Segoe UI" w:hAnsi="Times New Roman" w:cs="Times New Roman"/>
          <w:color w:val="000000"/>
          <w:sz w:val="24"/>
          <w:szCs w:val="24"/>
        </w:rPr>
        <w:t xml:space="preserve"> 14 </w:t>
      </w:r>
      <w:proofErr w:type="spellStart"/>
      <w:r w:rsidR="00000000" w:rsidRPr="00B1498F">
        <w:rPr>
          <w:rFonts w:ascii="Times New Roman" w:eastAsia="Segoe UI" w:hAnsi="Times New Roman" w:cs="Times New Roman"/>
          <w:color w:val="000000"/>
          <w:sz w:val="24"/>
          <w:szCs w:val="24"/>
        </w:rPr>
        <w:t>Закона</w:t>
      </w:r>
      <w:proofErr w:type="spellEnd"/>
      <w:r w:rsidR="00000000" w:rsidRPr="00B1498F">
        <w:rPr>
          <w:rFonts w:ascii="Times New Roman" w:eastAsia="Segoe UI" w:hAnsi="Times New Roman" w:cs="Times New Roman"/>
          <w:color w:val="000000"/>
          <w:sz w:val="24"/>
          <w:szCs w:val="24"/>
        </w:rPr>
        <w:t>.</w:t>
      </w:r>
    </w:p>
    <w:p w14:paraId="20F67C2D" w14:textId="77777777" w:rsidR="006D2F3E" w:rsidRPr="00B1498F" w:rsidRDefault="00000000">
      <w:pPr>
        <w:numPr>
          <w:ilvl w:val="0"/>
          <w:numId w:val="8"/>
        </w:numPr>
        <w:spacing w:before="330"/>
        <w:ind w:left="0"/>
        <w:jc w:val="both"/>
        <w:textAlignment w:val="baseline"/>
        <w:rPr>
          <w:rFonts w:ascii="Times New Roman" w:eastAsia="Segoe UI" w:hAnsi="Times New Roman" w:cs="Times New Roman"/>
          <w:color w:val="000000"/>
          <w:sz w:val="24"/>
          <w:szCs w:val="24"/>
          <w:lang w:val="ru-RU"/>
        </w:rPr>
      </w:pPr>
      <w:r w:rsidRPr="00B1498F">
        <w:rPr>
          <w:rFonts w:ascii="Times New Roman" w:eastAsia="Segoe UI" w:hAnsi="Times New Roman" w:cs="Times New Roman"/>
          <w:color w:val="000000"/>
          <w:sz w:val="24"/>
          <w:szCs w:val="24"/>
          <w:lang w:val="ru-RU"/>
        </w:rPr>
        <w:t>7.2.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или незаконно полученными. Для удаления предоставленных данных или отзыва согласия Пользователю необходимо направить официальный запрос Оператору</w:t>
      </w:r>
    </w:p>
    <w:p w14:paraId="4436D700"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73" w:anchor="anchor-7.3" w:history="1">
        <w:r w:rsidRPr="00B1498F">
          <w:rPr>
            <w:rStyle w:val="a5"/>
            <w:rFonts w:ascii="Times New Roman" w:eastAsia="Segoe UI" w:hAnsi="Times New Roman" w:cs="Times New Roman"/>
            <w:color w:val="000000"/>
            <w:sz w:val="24"/>
            <w:szCs w:val="24"/>
            <w:u w:val="none"/>
            <w:lang w:val="ru-RU"/>
          </w:rPr>
          <w:t>7.3.</w:t>
        </w:r>
      </w:hyperlink>
      <w:r w:rsidR="00000000" w:rsidRPr="00B1498F">
        <w:rPr>
          <w:rFonts w:ascii="Times New Roman" w:eastAsia="Segoe UI" w:hAnsi="Times New Roman" w:cs="Times New Roman"/>
          <w:color w:val="000000"/>
          <w:sz w:val="24"/>
          <w:szCs w:val="24"/>
          <w:lang w:val="ru-RU"/>
        </w:rPr>
        <w:t>Субъект персональных данных имеет право обратиться в Оператору с требованием прекратить передачу (распространение, предоставление, доступ) своих персональных данных, ранее разрешенных Субъектом персональных данных, в части указанных действий для распространения, в случае несоблюдения положений статьи 10.1 Закона или обратиться с таким требованием в суд. Оператор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29D68A84"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74" w:anchor="anchor-7.4" w:history="1">
        <w:r w:rsidRPr="00B1498F">
          <w:rPr>
            <w:rStyle w:val="a5"/>
            <w:rFonts w:ascii="Times New Roman" w:eastAsia="Segoe UI" w:hAnsi="Times New Roman" w:cs="Times New Roman"/>
            <w:color w:val="000000"/>
            <w:sz w:val="24"/>
            <w:szCs w:val="24"/>
            <w:u w:val="none"/>
            <w:lang w:val="ru-RU"/>
          </w:rPr>
          <w:t>7.4.</w:t>
        </w:r>
      </w:hyperlink>
      <w:r w:rsidR="00000000" w:rsidRPr="00B1498F">
        <w:rPr>
          <w:rFonts w:ascii="Times New Roman" w:eastAsia="Segoe UI" w:hAnsi="Times New Roman" w:cs="Times New Roman"/>
          <w:color w:val="000000"/>
          <w:sz w:val="24"/>
          <w:szCs w:val="24"/>
          <w:lang w:val="ru-RU"/>
        </w:rPr>
        <w:t>Субъект персональных данных вправе обжаловать действия или бездействие Оператора в Федеральную службу по надзору в сфере связи, информационных технологий и массовых коммуникаций (Роскомнадзор) или в судебном порядке в случае, если субъект персональных данных считает, что Оператор осуществляет обработку его персональных данных с нарушением требований Закона или иным образом нарушает его права и свободы.</w:t>
      </w:r>
    </w:p>
    <w:p w14:paraId="35BB9A92"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rPr>
      </w:pPr>
      <w:hyperlink r:id="rId75" w:anchor="anchor-7.5" w:history="1">
        <w:r w:rsidRPr="00B1498F">
          <w:rPr>
            <w:rStyle w:val="a5"/>
            <w:rFonts w:ascii="Times New Roman" w:eastAsia="Segoe UI" w:hAnsi="Times New Roman" w:cs="Times New Roman"/>
            <w:color w:val="000000"/>
            <w:sz w:val="24"/>
            <w:szCs w:val="24"/>
            <w:u w:val="none"/>
            <w:lang w:val="ru-RU"/>
          </w:rPr>
          <w:t>7.5.</w:t>
        </w:r>
      </w:hyperlink>
      <w:r w:rsidR="00000000" w:rsidRPr="00B1498F">
        <w:rPr>
          <w:rFonts w:ascii="Times New Roman" w:eastAsia="Segoe UI" w:hAnsi="Times New Roman" w:cs="Times New Roman"/>
          <w:color w:val="000000"/>
          <w:sz w:val="24"/>
          <w:szCs w:val="24"/>
          <w:lang w:val="ru-RU"/>
        </w:rPr>
        <w:t xml:space="preserve">Для реализации своих прав и защиты законных интересов субъект персональных данных имеет право обратиться в Оператор. Для направления официальных запросов в адрес Оператора, необходимо использовать контактные данные, указанные в </w:t>
      </w:r>
      <w:proofErr w:type="spellStart"/>
      <w:r w:rsidR="00000000" w:rsidRPr="00B1498F">
        <w:rPr>
          <w:rFonts w:ascii="Times New Roman" w:eastAsia="Segoe UI" w:hAnsi="Times New Roman" w:cs="Times New Roman"/>
          <w:color w:val="000000"/>
          <w:sz w:val="24"/>
          <w:szCs w:val="24"/>
          <w:lang w:val="ru-RU"/>
        </w:rPr>
        <w:t>п.п</w:t>
      </w:r>
      <w:proofErr w:type="spellEnd"/>
      <w:r w:rsidR="00000000" w:rsidRPr="00B1498F">
        <w:rPr>
          <w:rFonts w:ascii="Times New Roman" w:eastAsia="Segoe UI" w:hAnsi="Times New Roman" w:cs="Times New Roman"/>
          <w:color w:val="000000"/>
          <w:sz w:val="24"/>
          <w:szCs w:val="24"/>
          <w:lang w:val="ru-RU"/>
        </w:rPr>
        <w:t xml:space="preserve">. 7.17., 7.18. </w:t>
      </w:r>
      <w:proofErr w:type="spellStart"/>
      <w:r w:rsidR="00000000" w:rsidRPr="00B1498F">
        <w:rPr>
          <w:rFonts w:ascii="Times New Roman" w:eastAsia="Segoe UI" w:hAnsi="Times New Roman" w:cs="Times New Roman"/>
          <w:color w:val="000000"/>
          <w:sz w:val="24"/>
          <w:szCs w:val="24"/>
        </w:rPr>
        <w:t>Политики</w:t>
      </w:r>
      <w:proofErr w:type="spellEnd"/>
      <w:r w:rsidR="00000000" w:rsidRPr="00B1498F">
        <w:rPr>
          <w:rFonts w:ascii="Times New Roman" w:eastAsia="Segoe UI" w:hAnsi="Times New Roman" w:cs="Times New Roman"/>
          <w:color w:val="000000"/>
          <w:sz w:val="24"/>
          <w:szCs w:val="24"/>
        </w:rPr>
        <w:t>.</w:t>
      </w:r>
    </w:p>
    <w:p w14:paraId="43DF0F8C"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76" w:anchor="anchor-7.6" w:history="1">
        <w:r w:rsidRPr="00B1498F">
          <w:rPr>
            <w:rStyle w:val="a5"/>
            <w:rFonts w:ascii="Times New Roman" w:eastAsia="Segoe UI" w:hAnsi="Times New Roman" w:cs="Times New Roman"/>
            <w:color w:val="000000"/>
            <w:sz w:val="24"/>
            <w:szCs w:val="24"/>
            <w:u w:val="none"/>
            <w:lang w:val="ru-RU"/>
          </w:rPr>
          <w:t>7.6.</w:t>
        </w:r>
      </w:hyperlink>
      <w:r w:rsidR="00000000" w:rsidRPr="00B1498F">
        <w:rPr>
          <w:rFonts w:ascii="Times New Roman" w:eastAsia="Segoe UI" w:hAnsi="Times New Roman" w:cs="Times New Roman"/>
          <w:color w:val="000000"/>
          <w:sz w:val="24"/>
          <w:szCs w:val="24"/>
          <w:lang w:val="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14:paraId="4ED6029D"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77" w:anchor="anchor-7.7" w:history="1">
        <w:r w:rsidRPr="00B1498F">
          <w:rPr>
            <w:rStyle w:val="a5"/>
            <w:rFonts w:ascii="Times New Roman" w:eastAsia="Segoe UI" w:hAnsi="Times New Roman" w:cs="Times New Roman"/>
            <w:color w:val="000000"/>
            <w:sz w:val="24"/>
            <w:szCs w:val="24"/>
            <w:u w:val="none"/>
            <w:lang w:val="ru-RU"/>
          </w:rPr>
          <w:t>7.7.</w:t>
        </w:r>
      </w:hyperlink>
      <w:r w:rsidR="00000000" w:rsidRPr="00B1498F">
        <w:rPr>
          <w:rFonts w:ascii="Times New Roman" w:eastAsia="Segoe UI" w:hAnsi="Times New Roman" w:cs="Times New Roman"/>
          <w:color w:val="000000"/>
          <w:sz w:val="24"/>
          <w:szCs w:val="24"/>
          <w:lang w:val="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1E7E31A"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78" w:anchor="anchor-7.8" w:history="1">
        <w:r w:rsidRPr="00B1498F">
          <w:rPr>
            <w:rStyle w:val="a5"/>
            <w:rFonts w:ascii="Times New Roman" w:eastAsia="Segoe UI" w:hAnsi="Times New Roman" w:cs="Times New Roman"/>
            <w:color w:val="000000"/>
            <w:sz w:val="24"/>
            <w:szCs w:val="24"/>
            <w:u w:val="none"/>
            <w:lang w:val="ru-RU"/>
          </w:rPr>
          <w:t>7.8.</w:t>
        </w:r>
      </w:hyperlink>
      <w:r w:rsidR="00000000" w:rsidRPr="00B1498F">
        <w:rPr>
          <w:rFonts w:ascii="Times New Roman" w:eastAsia="Segoe UI" w:hAnsi="Times New Roman" w:cs="Times New Roman"/>
          <w:color w:val="000000"/>
          <w:sz w:val="24"/>
          <w:szCs w:val="24"/>
          <w:lang w:val="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35D80D84"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79" w:anchor="anchor-7.9" w:history="1">
        <w:r w:rsidRPr="00B1498F">
          <w:rPr>
            <w:rStyle w:val="a5"/>
            <w:rFonts w:ascii="Times New Roman" w:eastAsia="Segoe UI" w:hAnsi="Times New Roman" w:cs="Times New Roman"/>
            <w:color w:val="000000"/>
            <w:sz w:val="24"/>
            <w:szCs w:val="24"/>
            <w:u w:val="none"/>
            <w:lang w:val="ru-RU"/>
          </w:rPr>
          <w:t>7.9.</w:t>
        </w:r>
      </w:hyperlink>
      <w:r w:rsidR="00000000" w:rsidRPr="00B1498F">
        <w:rPr>
          <w:rFonts w:ascii="Times New Roman" w:eastAsia="Segoe UI" w:hAnsi="Times New Roman" w:cs="Times New Roman"/>
          <w:color w:val="000000"/>
          <w:sz w:val="24"/>
          <w:szCs w:val="24"/>
          <w:lang w:val="ru-RU"/>
        </w:rPr>
        <w:t>В случае достижения цели обработки персональных данных 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106FE206"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80" w:anchor="anchor-7.10" w:history="1">
        <w:r w:rsidRPr="00B1498F">
          <w:rPr>
            <w:rStyle w:val="a5"/>
            <w:rFonts w:ascii="Times New Roman" w:eastAsia="Segoe UI" w:hAnsi="Times New Roman" w:cs="Times New Roman"/>
            <w:color w:val="000000"/>
            <w:sz w:val="24"/>
            <w:szCs w:val="24"/>
            <w:u w:val="none"/>
            <w:lang w:val="ru-RU"/>
          </w:rPr>
          <w:t>7.10.</w:t>
        </w:r>
      </w:hyperlink>
      <w:r w:rsidR="00000000" w:rsidRPr="00B1498F">
        <w:rPr>
          <w:rFonts w:ascii="Times New Roman" w:eastAsia="Segoe UI" w:hAnsi="Times New Roman" w:cs="Times New Roman"/>
          <w:color w:val="000000"/>
          <w:sz w:val="24"/>
          <w:szCs w:val="24"/>
          <w:lang w:val="ru-RU"/>
        </w:rPr>
        <w:t>В случае отзыва субъектом персональных данных согласия на обработку его персональных данных Оператор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2591D523"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81" w:anchor="anchor-7.11" w:history="1">
        <w:r w:rsidRPr="00B1498F">
          <w:rPr>
            <w:rStyle w:val="a5"/>
            <w:rFonts w:ascii="Times New Roman" w:eastAsia="Segoe UI" w:hAnsi="Times New Roman" w:cs="Times New Roman"/>
            <w:color w:val="000000"/>
            <w:sz w:val="24"/>
            <w:szCs w:val="24"/>
            <w:u w:val="none"/>
            <w:lang w:val="ru-RU"/>
          </w:rPr>
          <w:t>7.11.</w:t>
        </w:r>
      </w:hyperlink>
      <w:r w:rsidR="00000000" w:rsidRPr="00B1498F">
        <w:rPr>
          <w:rFonts w:ascii="Times New Roman" w:eastAsia="Segoe UI" w:hAnsi="Times New Roman" w:cs="Times New Roman"/>
          <w:color w:val="000000"/>
          <w:sz w:val="24"/>
          <w:szCs w:val="24"/>
          <w:lang w:val="ru-RU"/>
        </w:rPr>
        <w:t>В случае обращения субъекта персональных данных к Оператору с требованием о прекращении обработки персональных данных Оператор обязано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85239FD"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82" w:anchor="anchor-7.12" w:history="1">
        <w:r w:rsidRPr="00B1498F">
          <w:rPr>
            <w:rStyle w:val="a5"/>
            <w:rFonts w:ascii="Times New Roman" w:eastAsia="Segoe UI" w:hAnsi="Times New Roman" w:cs="Times New Roman"/>
            <w:color w:val="000000"/>
            <w:sz w:val="24"/>
            <w:szCs w:val="24"/>
            <w:u w:val="none"/>
            <w:lang w:val="ru-RU"/>
          </w:rPr>
          <w:t>7.12.</w:t>
        </w:r>
      </w:hyperlink>
      <w:r w:rsidR="00000000" w:rsidRPr="00B1498F">
        <w:rPr>
          <w:rFonts w:ascii="Times New Roman" w:eastAsia="Segoe UI" w:hAnsi="Times New Roman" w:cs="Times New Roman"/>
          <w:color w:val="000000"/>
          <w:sz w:val="24"/>
          <w:szCs w:val="24"/>
          <w:lang w:val="ru-RU"/>
        </w:rPr>
        <w:t>В случае отсутствия возможности уничтожения персональных данных в течение срока, установленного Законом,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724D4004"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83" w:anchor="anchor-7.14" w:history="1">
        <w:r w:rsidRPr="00B1498F">
          <w:rPr>
            <w:rStyle w:val="a5"/>
            <w:rFonts w:ascii="Times New Roman" w:eastAsia="Segoe UI" w:hAnsi="Times New Roman" w:cs="Times New Roman"/>
            <w:color w:val="000000"/>
            <w:sz w:val="24"/>
            <w:szCs w:val="24"/>
            <w:u w:val="none"/>
            <w:lang w:val="ru-RU"/>
          </w:rPr>
          <w:t>7.13.</w:t>
        </w:r>
      </w:hyperlink>
      <w:r w:rsidR="00000000" w:rsidRPr="00B1498F">
        <w:rPr>
          <w:rFonts w:ascii="Times New Roman" w:eastAsia="Segoe UI" w:hAnsi="Times New Roman" w:cs="Times New Roman"/>
          <w:color w:val="000000"/>
          <w:sz w:val="24"/>
          <w:szCs w:val="24"/>
          <w:lang w:val="ru-RU"/>
        </w:rPr>
        <w:t>Оператор освобождается от обязанности предоставить субъекту персональных данных сведения, предусмотренные соответствующими пунктами настоящей Политики, в случаях, если:</w:t>
      </w:r>
    </w:p>
    <w:p w14:paraId="1101BF52" w14:textId="77777777" w:rsidR="006D2F3E" w:rsidRPr="00B1498F" w:rsidRDefault="006D2F3E">
      <w:pPr>
        <w:numPr>
          <w:ilvl w:val="1"/>
          <w:numId w:val="9"/>
        </w:numPr>
        <w:ind w:left="600"/>
        <w:jc w:val="both"/>
        <w:textAlignment w:val="baseline"/>
        <w:rPr>
          <w:rFonts w:ascii="Times New Roman" w:hAnsi="Times New Roman" w:cs="Times New Roman"/>
          <w:sz w:val="24"/>
          <w:szCs w:val="24"/>
          <w:lang w:val="ru-RU"/>
        </w:rPr>
      </w:pPr>
      <w:hyperlink r:id="rId84" w:anchor="anchor-7.14.1" w:history="1">
        <w:r w:rsidRPr="00B1498F">
          <w:rPr>
            <w:rStyle w:val="a5"/>
            <w:rFonts w:ascii="Times New Roman" w:eastAsia="Segoe UI" w:hAnsi="Times New Roman" w:cs="Times New Roman"/>
            <w:color w:val="000000"/>
            <w:sz w:val="24"/>
            <w:szCs w:val="24"/>
            <w:u w:val="none"/>
            <w:lang w:val="ru-RU"/>
          </w:rPr>
          <w:t>7.13.1.</w:t>
        </w:r>
      </w:hyperlink>
      <w:r w:rsidR="00000000" w:rsidRPr="00B1498F">
        <w:rPr>
          <w:rFonts w:ascii="Times New Roman" w:eastAsia="Segoe UI" w:hAnsi="Times New Roman" w:cs="Times New Roman"/>
          <w:color w:val="000000"/>
          <w:sz w:val="24"/>
          <w:szCs w:val="24"/>
          <w:lang w:val="ru-RU"/>
        </w:rPr>
        <w:t>Субъект персональных данных уведомлен об осуществлении обработки его персональных данных Оператором.</w:t>
      </w:r>
    </w:p>
    <w:p w14:paraId="08A8424D" w14:textId="77777777" w:rsidR="006D2F3E" w:rsidRPr="00B1498F" w:rsidRDefault="006D2F3E">
      <w:pPr>
        <w:numPr>
          <w:ilvl w:val="1"/>
          <w:numId w:val="9"/>
        </w:numPr>
        <w:spacing w:before="150"/>
        <w:ind w:left="600"/>
        <w:jc w:val="both"/>
        <w:textAlignment w:val="baseline"/>
        <w:rPr>
          <w:rFonts w:ascii="Times New Roman" w:hAnsi="Times New Roman" w:cs="Times New Roman"/>
          <w:sz w:val="24"/>
          <w:szCs w:val="24"/>
          <w:lang w:val="ru-RU"/>
        </w:rPr>
      </w:pPr>
      <w:hyperlink r:id="rId85" w:anchor="anchor-7.14.2" w:history="1">
        <w:r w:rsidRPr="00B1498F">
          <w:rPr>
            <w:rStyle w:val="a5"/>
            <w:rFonts w:ascii="Times New Roman" w:eastAsia="Segoe UI" w:hAnsi="Times New Roman" w:cs="Times New Roman"/>
            <w:color w:val="000000"/>
            <w:sz w:val="24"/>
            <w:szCs w:val="24"/>
            <w:u w:val="none"/>
            <w:lang w:val="ru-RU"/>
          </w:rPr>
          <w:t>7.13.2.</w:t>
        </w:r>
      </w:hyperlink>
      <w:r w:rsidR="00000000" w:rsidRPr="00B1498F">
        <w:rPr>
          <w:rFonts w:ascii="Times New Roman" w:eastAsia="Segoe UI" w:hAnsi="Times New Roman" w:cs="Times New Roman"/>
          <w:color w:val="000000"/>
          <w:sz w:val="24"/>
          <w:szCs w:val="24"/>
          <w:lang w:val="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Закона.</w:t>
      </w:r>
    </w:p>
    <w:p w14:paraId="00FD471F" w14:textId="77777777" w:rsidR="006D2F3E" w:rsidRPr="00B1498F" w:rsidRDefault="006D2F3E">
      <w:pPr>
        <w:numPr>
          <w:ilvl w:val="1"/>
          <w:numId w:val="9"/>
        </w:numPr>
        <w:spacing w:before="150"/>
        <w:ind w:left="600"/>
        <w:jc w:val="both"/>
        <w:textAlignment w:val="baseline"/>
        <w:rPr>
          <w:rFonts w:ascii="Times New Roman" w:hAnsi="Times New Roman" w:cs="Times New Roman"/>
          <w:sz w:val="24"/>
          <w:szCs w:val="24"/>
          <w:lang w:val="ru-RU"/>
        </w:rPr>
      </w:pPr>
      <w:hyperlink r:id="rId86" w:anchor="anchor-7.14.3" w:history="1">
        <w:r w:rsidRPr="00B1498F">
          <w:rPr>
            <w:rStyle w:val="a5"/>
            <w:rFonts w:ascii="Times New Roman" w:eastAsia="Segoe UI" w:hAnsi="Times New Roman" w:cs="Times New Roman"/>
            <w:color w:val="000000"/>
            <w:sz w:val="24"/>
            <w:szCs w:val="24"/>
            <w:u w:val="none"/>
            <w:lang w:val="ru-RU"/>
          </w:rPr>
          <w:t>7.13.3.</w:t>
        </w:r>
      </w:hyperlink>
      <w:r w:rsidR="00000000" w:rsidRPr="00B1498F">
        <w:rPr>
          <w:rFonts w:ascii="Times New Roman" w:eastAsia="Segoe UI" w:hAnsi="Times New Roman" w:cs="Times New Roman"/>
          <w:color w:val="000000"/>
          <w:sz w:val="24"/>
          <w:szCs w:val="24"/>
          <w:lang w:val="ru-RU"/>
        </w:rPr>
        <w:t>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14:paraId="05A46361" w14:textId="77777777" w:rsidR="006D2F3E" w:rsidRPr="00B1498F" w:rsidRDefault="006D2F3E">
      <w:pPr>
        <w:numPr>
          <w:ilvl w:val="1"/>
          <w:numId w:val="9"/>
        </w:numPr>
        <w:spacing w:before="150"/>
        <w:ind w:left="600"/>
        <w:jc w:val="both"/>
        <w:textAlignment w:val="baseline"/>
        <w:rPr>
          <w:rFonts w:ascii="Times New Roman" w:hAnsi="Times New Roman" w:cs="Times New Roman"/>
          <w:sz w:val="24"/>
          <w:szCs w:val="24"/>
          <w:lang w:val="ru-RU"/>
        </w:rPr>
      </w:pPr>
      <w:hyperlink r:id="rId87" w:anchor="anchor-7.14.4" w:history="1">
        <w:r w:rsidRPr="00B1498F">
          <w:rPr>
            <w:rStyle w:val="a5"/>
            <w:rFonts w:ascii="Times New Roman" w:eastAsia="Segoe UI" w:hAnsi="Times New Roman" w:cs="Times New Roman"/>
            <w:color w:val="000000"/>
            <w:sz w:val="24"/>
            <w:szCs w:val="24"/>
            <w:u w:val="none"/>
            <w:lang w:val="ru-RU"/>
          </w:rPr>
          <w:t>7.13.4.</w:t>
        </w:r>
      </w:hyperlink>
      <w:r w:rsidR="00000000" w:rsidRPr="00B1498F">
        <w:rPr>
          <w:rFonts w:ascii="Times New Roman" w:eastAsia="Segoe UI" w:hAnsi="Times New Roman" w:cs="Times New Roman"/>
          <w:color w:val="000000"/>
          <w:sz w:val="24"/>
          <w:szCs w:val="24"/>
          <w:lang w:val="ru-RU"/>
        </w:rPr>
        <w:t>Предоставление субъекту персональных данных сведений, предусмотренных соответствующими пунктами настоящей Политики, нарушает права и законные интересы третьих лиц.</w:t>
      </w:r>
    </w:p>
    <w:p w14:paraId="1A5CA7F2"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88" w:anchor="anchor-7.15" w:history="1">
        <w:r w:rsidRPr="00B1498F">
          <w:rPr>
            <w:rStyle w:val="a5"/>
            <w:rFonts w:ascii="Times New Roman" w:eastAsia="Segoe UI" w:hAnsi="Times New Roman" w:cs="Times New Roman"/>
            <w:color w:val="000000"/>
            <w:sz w:val="24"/>
            <w:szCs w:val="24"/>
            <w:u w:val="none"/>
            <w:lang w:val="ru-RU"/>
          </w:rPr>
          <w:t>7.14.</w:t>
        </w:r>
      </w:hyperlink>
      <w:r w:rsidR="00000000" w:rsidRPr="00B1498F">
        <w:rPr>
          <w:rFonts w:ascii="Times New Roman" w:eastAsia="Segoe UI" w:hAnsi="Times New Roman" w:cs="Times New Roman"/>
          <w:color w:val="000000"/>
          <w:sz w:val="24"/>
          <w:szCs w:val="24"/>
          <w:lang w:val="ru-RU"/>
        </w:rPr>
        <w:t>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Законом.</w:t>
      </w:r>
    </w:p>
    <w:p w14:paraId="7304F84C" w14:textId="77777777" w:rsidR="006D2F3E" w:rsidRPr="00B1498F" w:rsidRDefault="006D2F3E">
      <w:pPr>
        <w:numPr>
          <w:ilvl w:val="0"/>
          <w:numId w:val="8"/>
        </w:numPr>
        <w:spacing w:before="330"/>
        <w:ind w:left="0"/>
        <w:jc w:val="both"/>
        <w:textAlignment w:val="baseline"/>
        <w:rPr>
          <w:rFonts w:ascii="Times New Roman" w:hAnsi="Times New Roman" w:cs="Times New Roman"/>
          <w:sz w:val="24"/>
          <w:szCs w:val="24"/>
          <w:lang w:val="ru-RU"/>
        </w:rPr>
      </w:pPr>
      <w:hyperlink r:id="rId89" w:anchor="anchor-7.16" w:history="1">
        <w:r w:rsidRPr="00B1498F">
          <w:rPr>
            <w:rStyle w:val="a5"/>
            <w:rFonts w:ascii="Times New Roman" w:eastAsia="Segoe UI" w:hAnsi="Times New Roman" w:cs="Times New Roman"/>
            <w:color w:val="000000"/>
            <w:sz w:val="24"/>
            <w:szCs w:val="24"/>
            <w:u w:val="none"/>
            <w:lang w:val="ru-RU"/>
          </w:rPr>
          <w:t>7.15.</w:t>
        </w:r>
      </w:hyperlink>
      <w:r w:rsidR="00000000" w:rsidRPr="00B1498F">
        <w:rPr>
          <w:rFonts w:ascii="Times New Roman" w:eastAsia="Segoe UI" w:hAnsi="Times New Roman" w:cs="Times New Roman"/>
          <w:color w:val="000000"/>
          <w:sz w:val="24"/>
          <w:szCs w:val="24"/>
          <w:lang w:val="ru-RU"/>
        </w:rPr>
        <w:t>Оператор рассматривает любые обращения и жалобы со стороны субъектов персональных данных, расследует факты нарушений и принимает все необходимые меры для их немедленного устранения и урегулирования спорных ситуаций в досудебном порядке.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Закона.</w:t>
      </w:r>
    </w:p>
    <w:p w14:paraId="679999D5" w14:textId="77777777" w:rsidR="006D2F3E" w:rsidRPr="00B1498F" w:rsidRDefault="00000000">
      <w:pPr>
        <w:numPr>
          <w:ilvl w:val="0"/>
          <w:numId w:val="8"/>
        </w:numPr>
        <w:spacing w:before="330"/>
        <w:ind w:left="0"/>
        <w:jc w:val="both"/>
        <w:textAlignment w:val="baseline"/>
        <w:rPr>
          <w:rFonts w:ascii="Times New Roman" w:hAnsi="Times New Roman" w:cs="Times New Roman"/>
          <w:sz w:val="24"/>
          <w:szCs w:val="24"/>
        </w:rPr>
      </w:pPr>
      <w:r w:rsidRPr="00B1498F">
        <w:rPr>
          <w:rFonts w:ascii="Times New Roman" w:eastAsia="Segoe UI" w:hAnsi="Times New Roman" w:cs="Times New Roman"/>
          <w:color w:val="000000"/>
          <w:sz w:val="24"/>
          <w:szCs w:val="24"/>
          <w:lang w:val="ru-RU"/>
        </w:rPr>
        <w:lastRenderedPageBreak/>
        <w:t>7.16. Письменное обращение (запрос) на бумажном носителе может быть направлено по адресу:</w:t>
      </w:r>
      <w:r w:rsidRPr="00B1498F">
        <w:rPr>
          <w:rFonts w:ascii="Times New Roman" w:eastAsia="Segoe UI" w:hAnsi="Times New Roman" w:cs="Times New Roman"/>
          <w:color w:val="000000"/>
          <w:sz w:val="24"/>
          <w:szCs w:val="24"/>
        </w:rPr>
        <w:t> </w:t>
      </w:r>
      <w:r w:rsidRPr="00B1498F">
        <w:rPr>
          <w:rFonts w:ascii="Times New Roman" w:eastAsia="Segoe UI" w:hAnsi="Times New Roman" w:cs="Times New Roman"/>
          <w:color w:val="000000"/>
          <w:sz w:val="24"/>
          <w:szCs w:val="24"/>
          <w:lang w:val="ru-RU"/>
        </w:rPr>
        <w:t xml:space="preserve">350901, Краснодарский край, г. Краснодар, ул. </w:t>
      </w:r>
      <w:proofErr w:type="spellStart"/>
      <w:r w:rsidRPr="00B1498F">
        <w:rPr>
          <w:rFonts w:ascii="Times New Roman" w:eastAsia="Segoe UI" w:hAnsi="Times New Roman" w:cs="Times New Roman"/>
          <w:color w:val="000000"/>
          <w:sz w:val="24"/>
          <w:szCs w:val="24"/>
        </w:rPr>
        <w:t>Российская</w:t>
      </w:r>
      <w:proofErr w:type="spellEnd"/>
      <w:r w:rsidRPr="00B1498F">
        <w:rPr>
          <w:rFonts w:ascii="Times New Roman" w:eastAsia="Segoe UI" w:hAnsi="Times New Roman" w:cs="Times New Roman"/>
          <w:color w:val="000000"/>
          <w:sz w:val="24"/>
          <w:szCs w:val="24"/>
        </w:rPr>
        <w:t xml:space="preserve">, д. 138, </w:t>
      </w:r>
      <w:proofErr w:type="spellStart"/>
      <w:r w:rsidRPr="00B1498F">
        <w:rPr>
          <w:rFonts w:ascii="Times New Roman" w:eastAsia="Segoe UI" w:hAnsi="Times New Roman" w:cs="Times New Roman"/>
          <w:color w:val="000000"/>
          <w:sz w:val="24"/>
          <w:szCs w:val="24"/>
        </w:rPr>
        <w:t>кв</w:t>
      </w:r>
      <w:proofErr w:type="spellEnd"/>
      <w:r w:rsidRPr="00B1498F">
        <w:rPr>
          <w:rFonts w:ascii="Times New Roman" w:eastAsia="Segoe UI" w:hAnsi="Times New Roman" w:cs="Times New Roman"/>
          <w:color w:val="000000"/>
          <w:sz w:val="24"/>
          <w:szCs w:val="24"/>
        </w:rPr>
        <w:t>. 55</w:t>
      </w:r>
    </w:p>
    <w:p w14:paraId="12365E1C" w14:textId="31182D22" w:rsidR="00B1498F" w:rsidRPr="00B1498F" w:rsidRDefault="00000000" w:rsidP="00B1498F">
      <w:pPr>
        <w:numPr>
          <w:ilvl w:val="0"/>
          <w:numId w:val="8"/>
        </w:numPr>
        <w:spacing w:before="330"/>
        <w:ind w:left="0"/>
        <w:jc w:val="both"/>
        <w:textAlignment w:val="baseline"/>
        <w:rPr>
          <w:rFonts w:ascii="Times New Roman" w:hAnsi="Times New Roman" w:cs="Times New Roman"/>
          <w:sz w:val="24"/>
          <w:szCs w:val="24"/>
          <w:lang w:val="ru-RU"/>
        </w:rPr>
      </w:pPr>
      <w:r w:rsidRPr="00B1498F">
        <w:rPr>
          <w:rFonts w:ascii="Times New Roman" w:eastAsia="Arial" w:hAnsi="Times New Roman" w:cs="Times New Roman"/>
          <w:color w:val="0A0A0A"/>
          <w:sz w:val="24"/>
          <w:szCs w:val="24"/>
          <w:shd w:val="clear" w:color="auto" w:fill="FFFFFF"/>
          <w:lang w:val="ru-RU"/>
        </w:rPr>
        <w:t>7.17. Для оперативной реализации своих прав, направления запросов в форме электронного документа или отзыва согласия Пользователь может использовать адрес электронной почты:</w:t>
      </w:r>
      <w:r w:rsidRPr="00B1498F">
        <w:rPr>
          <w:rFonts w:ascii="Times New Roman" w:eastAsia="Arial" w:hAnsi="Times New Roman" w:cs="Times New Roman"/>
          <w:color w:val="0A0A0A"/>
          <w:sz w:val="24"/>
          <w:szCs w:val="24"/>
          <w:shd w:val="clear" w:color="auto" w:fill="FFFFFF"/>
        </w:rPr>
        <w:t> </w:t>
      </w:r>
      <w:hyperlink r:id="rId90" w:history="1">
        <w:r w:rsidR="00B1498F" w:rsidRPr="005426DF">
          <w:rPr>
            <w:rStyle w:val="a5"/>
            <w:rFonts w:ascii="Times New Roman" w:hAnsi="Times New Roman" w:cs="Times New Roman"/>
            <w:sz w:val="24"/>
            <w:szCs w:val="24"/>
          </w:rPr>
          <w:t>Coppola</w:t>
        </w:r>
        <w:r w:rsidR="00B1498F" w:rsidRPr="00B1498F">
          <w:rPr>
            <w:rStyle w:val="a5"/>
            <w:rFonts w:ascii="Times New Roman" w:hAnsi="Times New Roman" w:cs="Times New Roman"/>
            <w:sz w:val="24"/>
            <w:szCs w:val="24"/>
            <w:lang w:val="ru-RU"/>
          </w:rPr>
          <w:t>32@</w:t>
        </w:r>
        <w:r w:rsidR="00B1498F" w:rsidRPr="005426DF">
          <w:rPr>
            <w:rStyle w:val="a5"/>
            <w:rFonts w:ascii="Times New Roman" w:hAnsi="Times New Roman" w:cs="Times New Roman"/>
            <w:sz w:val="24"/>
            <w:szCs w:val="24"/>
          </w:rPr>
          <w:t>mail</w:t>
        </w:r>
        <w:r w:rsidR="00B1498F" w:rsidRPr="00B1498F">
          <w:rPr>
            <w:rStyle w:val="a5"/>
            <w:rFonts w:ascii="Times New Roman" w:hAnsi="Times New Roman" w:cs="Times New Roman"/>
            <w:sz w:val="24"/>
            <w:szCs w:val="24"/>
            <w:lang w:val="ru-RU"/>
          </w:rPr>
          <w:t>.</w:t>
        </w:r>
        <w:proofErr w:type="spellStart"/>
        <w:r w:rsidR="00B1498F" w:rsidRPr="005426DF">
          <w:rPr>
            <w:rStyle w:val="a5"/>
            <w:rFonts w:ascii="Times New Roman" w:hAnsi="Times New Roman" w:cs="Times New Roman"/>
            <w:sz w:val="24"/>
            <w:szCs w:val="24"/>
          </w:rPr>
          <w:t>ru</w:t>
        </w:r>
        <w:proofErr w:type="spellEnd"/>
      </w:hyperlink>
    </w:p>
    <w:p w14:paraId="1CB7DD7D" w14:textId="7B0F3A24" w:rsidR="006D2F3E" w:rsidRPr="00B1498F" w:rsidRDefault="006D2F3E" w:rsidP="00B1498F">
      <w:pPr>
        <w:numPr>
          <w:ilvl w:val="0"/>
          <w:numId w:val="8"/>
        </w:numPr>
        <w:spacing w:before="330"/>
        <w:ind w:left="0"/>
        <w:jc w:val="both"/>
        <w:textAlignment w:val="baseline"/>
        <w:rPr>
          <w:rFonts w:ascii="Times New Roman" w:hAnsi="Times New Roman" w:cs="Times New Roman"/>
          <w:sz w:val="24"/>
          <w:szCs w:val="24"/>
          <w:lang w:val="ru-RU"/>
        </w:rPr>
      </w:pPr>
      <w:hyperlink r:id="rId91" w:anchor="anchor-7.19" w:history="1">
        <w:r w:rsidRPr="00B1498F">
          <w:rPr>
            <w:rStyle w:val="a5"/>
            <w:rFonts w:ascii="Times New Roman" w:eastAsia="Segoe UI" w:hAnsi="Times New Roman" w:cs="Times New Roman"/>
            <w:color w:val="000000"/>
            <w:sz w:val="24"/>
            <w:szCs w:val="24"/>
            <w:u w:val="none"/>
            <w:lang w:val="ru-RU"/>
          </w:rPr>
          <w:t>7.18.</w:t>
        </w:r>
      </w:hyperlink>
      <w:r w:rsidR="00000000" w:rsidRPr="00B1498F">
        <w:rPr>
          <w:rFonts w:ascii="Times New Roman" w:eastAsia="Segoe UI" w:hAnsi="Times New Roman" w:cs="Times New Roman"/>
          <w:color w:val="000000"/>
          <w:sz w:val="24"/>
          <w:szCs w:val="24"/>
          <w:lang w:val="ru-RU"/>
        </w:rPr>
        <w:t xml:space="preserve">Взаимодействие по иным вопросам, связанным с обработкой персональных данных Оператором, также осуществляется с использованием следующих контактных данных: почтовый адрес (350901, Краснодарский край, </w:t>
      </w:r>
      <w:proofErr w:type="spellStart"/>
      <w:r w:rsidR="00000000" w:rsidRPr="00B1498F">
        <w:rPr>
          <w:rFonts w:ascii="Times New Roman" w:eastAsia="Segoe UI" w:hAnsi="Times New Roman" w:cs="Times New Roman"/>
          <w:color w:val="000000"/>
          <w:sz w:val="24"/>
          <w:szCs w:val="24"/>
          <w:lang w:val="ru-RU"/>
        </w:rPr>
        <w:t>г.о</w:t>
      </w:r>
      <w:proofErr w:type="spellEnd"/>
      <w:r w:rsidR="00000000" w:rsidRPr="00B1498F">
        <w:rPr>
          <w:rFonts w:ascii="Times New Roman" w:eastAsia="Segoe UI" w:hAnsi="Times New Roman" w:cs="Times New Roman"/>
          <w:color w:val="000000"/>
          <w:sz w:val="24"/>
          <w:szCs w:val="24"/>
          <w:lang w:val="ru-RU"/>
        </w:rPr>
        <w:t>. город Краснодар, г Краснодар, ул. Российская, д. 138, кв. 55).</w:t>
      </w:r>
    </w:p>
    <w:p w14:paraId="3C551355" w14:textId="77777777" w:rsidR="006D2F3E" w:rsidRPr="00B1498F" w:rsidRDefault="006D2F3E">
      <w:pPr>
        <w:jc w:val="both"/>
        <w:rPr>
          <w:rFonts w:ascii="Times New Roman" w:hAnsi="Times New Roman" w:cs="Times New Roman"/>
          <w:sz w:val="24"/>
          <w:szCs w:val="24"/>
          <w:lang w:val="ru-RU"/>
        </w:rPr>
      </w:pPr>
    </w:p>
    <w:sectPr w:rsidR="006D2F3E" w:rsidRPr="00B1498F">
      <w:pgSz w:w="11906" w:h="16838"/>
      <w:pgMar w:top="1240" w:right="1800" w:bottom="119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C1ACD"/>
    <w:multiLevelType w:val="multilevel"/>
    <w:tmpl w:val="848C1AC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15:restartNumberingAfterBreak="0">
    <w:nsid w:val="8F831189"/>
    <w:multiLevelType w:val="multilevel"/>
    <w:tmpl w:val="8F831189"/>
    <w:lvl w:ilvl="0">
      <w:start w:val="1"/>
      <w:numFmt w:val="none"/>
      <w:lvlText w:val="%1."/>
      <w:lvlJc w:val="left"/>
      <w:pPr>
        <w:tabs>
          <w:tab w:val="left" w:pos="720"/>
        </w:tabs>
        <w:ind w:left="720" w:hanging="360"/>
      </w:pPr>
      <w:rPr>
        <w:sz w:val="24"/>
        <w:szCs w:val="24"/>
      </w:rPr>
    </w:lvl>
    <w:lvl w:ilvl="1">
      <w:start w:val="1"/>
      <w:numFmt w:val="bullet"/>
      <w:lvlText w:val=""/>
      <w:lvlJc w:val="left"/>
      <w:pPr>
        <w:tabs>
          <w:tab w:val="left" w:pos="1440"/>
        </w:tabs>
        <w:ind w:left="1440" w:hanging="360"/>
      </w:pPr>
      <w:rPr>
        <w:rFonts w:ascii="Symbol" w:hAnsi="Symbol" w:cs="Symbol"/>
        <w:sz w:val="20"/>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 w15:restartNumberingAfterBreak="0">
    <w:nsid w:val="D03F158E"/>
    <w:multiLevelType w:val="multilevel"/>
    <w:tmpl w:val="D03F158E"/>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 w15:restartNumberingAfterBreak="0">
    <w:nsid w:val="33CA7D8B"/>
    <w:multiLevelType w:val="hybridMultilevel"/>
    <w:tmpl w:val="3DF0A8D4"/>
    <w:lvl w:ilvl="0" w:tplc="256632E2">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1D253C"/>
    <w:multiLevelType w:val="multilevel"/>
    <w:tmpl w:val="341D253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5" w15:restartNumberingAfterBreak="0">
    <w:nsid w:val="4E432587"/>
    <w:multiLevelType w:val="hybridMultilevel"/>
    <w:tmpl w:val="CD7484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55AE42FC"/>
    <w:multiLevelType w:val="hybridMultilevel"/>
    <w:tmpl w:val="137CD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0159581">
    <w:abstractNumId w:val="1"/>
  </w:num>
  <w:num w:numId="2" w16cid:durableId="148794781">
    <w:abstractNumId w:val="0"/>
  </w:num>
  <w:num w:numId="3" w16cid:durableId="376706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2157412">
    <w:abstractNumId w:val="4"/>
  </w:num>
  <w:num w:numId="5" w16cid:durableId="447309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313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690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80822">
    <w:abstractNumId w:val="2"/>
  </w:num>
  <w:num w:numId="9" w16cid:durableId="1589728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521054">
    <w:abstractNumId w:val="6"/>
  </w:num>
  <w:num w:numId="11" w16cid:durableId="1589188277">
    <w:abstractNumId w:val="5"/>
  </w:num>
  <w:num w:numId="12" w16cid:durableId="16347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VerticalSpacing w:val="156"/>
  <w:noPunctuationKerning/>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6D2F3E"/>
    <w:rsid w:val="00A81732"/>
    <w:rsid w:val="00B1498F"/>
    <w:rsid w:val="00C25FFE"/>
    <w:rsid w:val="25713402"/>
    <w:rsid w:val="2EF47582"/>
    <w:rsid w:val="4EB124A8"/>
    <w:rsid w:val="52A403C3"/>
    <w:rsid w:val="539B3C3A"/>
    <w:rsid w:val="53E60836"/>
    <w:rsid w:val="58415233"/>
    <w:rsid w:val="66291A5B"/>
    <w:rsid w:val="68564073"/>
    <w:rsid w:val="704A532F"/>
    <w:rsid w:val="7312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CBE7D"/>
  <w15:docId w15:val="{4B964030-8E52-4275-BDB3-8397A793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Emphasis"/>
    <w:basedOn w:val="a0"/>
    <w:qFormat/>
    <w:rPr>
      <w:i/>
      <w:iCs/>
    </w:rPr>
  </w:style>
  <w:style w:type="character" w:styleId="a5">
    <w:name w:val="Hyperlink"/>
    <w:basedOn w:val="a0"/>
    <w:qFormat/>
    <w:rPr>
      <w:color w:val="0000FF"/>
      <w:u w:val="single"/>
    </w:rPr>
  </w:style>
  <w:style w:type="character" w:styleId="HTML">
    <w:name w:val="HTML Code"/>
    <w:basedOn w:val="a0"/>
    <w:rPr>
      <w:rFonts w:ascii="Courier New" w:hAnsi="Courier New" w:cs="Courier New"/>
      <w:sz w:val="20"/>
      <w:szCs w:val="20"/>
    </w:rPr>
  </w:style>
  <w:style w:type="character" w:styleId="a6">
    <w:name w:val="Strong"/>
    <w:basedOn w:val="a0"/>
    <w:qFormat/>
    <w:rPr>
      <w:b/>
      <w:bCs/>
    </w:rPr>
  </w:style>
  <w:style w:type="paragraph" w:styleId="a7">
    <w:name w:val="Normal (Web)"/>
    <w:qFormat/>
    <w:pPr>
      <w:spacing w:beforeAutospacing="1" w:afterAutospacing="1"/>
    </w:pPr>
    <w:rPr>
      <w:sz w:val="24"/>
      <w:szCs w:val="24"/>
      <w:lang w:val="en-US" w:eastAsia="zh-CN"/>
    </w:rPr>
  </w:style>
  <w:style w:type="character" w:styleId="a8">
    <w:name w:val="Unresolved Mention"/>
    <w:basedOn w:val="a0"/>
    <w:uiPriority w:val="99"/>
    <w:semiHidden/>
    <w:unhideWhenUsed/>
    <w:rsid w:val="00B1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egal.wildberries.ru/privacypolicy/country/ru/lang/ru/" TargetMode="External"/><Relationship Id="rId18" Type="http://schemas.openxmlformats.org/officeDocument/2006/relationships/hyperlink" Target="https://legal.wildberries.ru/privacypolicy/country/ru/lang/ru/" TargetMode="External"/><Relationship Id="rId26" Type="http://schemas.openxmlformats.org/officeDocument/2006/relationships/hyperlink" Target="https://legal.wildberries.ru/privacypolicy/country/ru/lang/ru/" TargetMode="External"/><Relationship Id="rId39" Type="http://schemas.openxmlformats.org/officeDocument/2006/relationships/hyperlink" Target="https://legal.wildberries.ru/privacypolicy/country/ru/lang/ru/" TargetMode="External"/><Relationship Id="rId21" Type="http://schemas.openxmlformats.org/officeDocument/2006/relationships/hyperlink" Target="https://legal.wildberries.ru/privacypolicy/country/ru/lang/ru/" TargetMode="External"/><Relationship Id="rId34" Type="http://schemas.openxmlformats.org/officeDocument/2006/relationships/hyperlink" Target="https://legal.wildberries.ru/privacypolicy/country/ru/lang/ru/" TargetMode="External"/><Relationship Id="rId42" Type="http://schemas.openxmlformats.org/officeDocument/2006/relationships/hyperlink" Target="https://legal.wildberries.ru/privacypolicy/country/ru/lang/ru/" TargetMode="External"/><Relationship Id="rId47" Type="http://schemas.openxmlformats.org/officeDocument/2006/relationships/hyperlink" Target="https://legal.wildberries.ru/privacypolicy/country/ru/lang/ru/" TargetMode="External"/><Relationship Id="rId50" Type="http://schemas.openxmlformats.org/officeDocument/2006/relationships/hyperlink" Target="https://legal.wildberries.ru/privacypolicy/country/ru/lang/ru/" TargetMode="External"/><Relationship Id="rId55" Type="http://schemas.openxmlformats.org/officeDocument/2006/relationships/hyperlink" Target="https://legal.wildberries.ru/privacypolicy/country/ru/lang/ru/" TargetMode="External"/><Relationship Id="rId63" Type="http://schemas.openxmlformats.org/officeDocument/2006/relationships/hyperlink" Target="https://legal.wildberries.ru/privacypolicy/country/ru/lang/ru/" TargetMode="External"/><Relationship Id="rId68" Type="http://schemas.openxmlformats.org/officeDocument/2006/relationships/hyperlink" Target="https://support.microsoft.com/ru-ru/microsoft-edge/%D1%83%D0%B4%D0%B0%D0%BB%D0%B5%D0%BD%D0%B8%D0%B5-%D1%84%D0%B0%D0%B9%D0%BB%D0%BE%D0%B2-cookie-%D0%B2-microsoft-edge-63947406-40ac-c3b8-57b9-2a946a29ae09" TargetMode="External"/><Relationship Id="rId76" Type="http://schemas.openxmlformats.org/officeDocument/2006/relationships/hyperlink" Target="https://legal.wildberries.ru/privacypolicy/country/ru/lang/ru/" TargetMode="External"/><Relationship Id="rId84" Type="http://schemas.openxmlformats.org/officeDocument/2006/relationships/hyperlink" Target="https://legal.wildberries.ru/privacypolicy/country/ru/lang/ru/" TargetMode="External"/><Relationship Id="rId89" Type="http://schemas.openxmlformats.org/officeDocument/2006/relationships/hyperlink" Target="https://legal.wildberries.ru/privacypolicy/country/ru/lang/ru/" TargetMode="External"/><Relationship Id="rId7" Type="http://schemas.openxmlformats.org/officeDocument/2006/relationships/hyperlink" Target="https://legal.wildberries.ru/privacypolicy/country/ru/lang/ru/" TargetMode="External"/><Relationship Id="rId71" Type="http://schemas.openxmlformats.org/officeDocument/2006/relationships/hyperlink" Target="https://browser.yandex.ru/help/personal-data-protection/cookies.html"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al.wildberries.ru/privacypolicy/country/ru/lang/ru/" TargetMode="External"/><Relationship Id="rId29" Type="http://schemas.openxmlformats.org/officeDocument/2006/relationships/hyperlink" Target="https://legal.wildberries.ru/privacypolicy/country/ru/lang/ru/" TargetMode="External"/><Relationship Id="rId11" Type="http://schemas.openxmlformats.org/officeDocument/2006/relationships/hyperlink" Target="https://legal.wildberries.ru/privacypolicy/country/ru/lang/ru/" TargetMode="External"/><Relationship Id="rId24" Type="http://schemas.openxmlformats.org/officeDocument/2006/relationships/hyperlink" Target="https://legal.wildberries.ru/privacypolicy/country/ru/lang/ru/" TargetMode="External"/><Relationship Id="rId32" Type="http://schemas.openxmlformats.org/officeDocument/2006/relationships/hyperlink" Target="https://legal.wildberries.ru/privacypolicy/country/ru/lang/ru/" TargetMode="External"/><Relationship Id="rId37" Type="http://schemas.openxmlformats.org/officeDocument/2006/relationships/hyperlink" Target="https://legal.wildberries.ru/privacypolicy/country/ru/lang/ru/" TargetMode="External"/><Relationship Id="rId40" Type="http://schemas.openxmlformats.org/officeDocument/2006/relationships/hyperlink" Target="https://legal.wildberries.ru/privacypolicy/country/ru/lang/ru/" TargetMode="External"/><Relationship Id="rId45" Type="http://schemas.openxmlformats.org/officeDocument/2006/relationships/hyperlink" Target="https://legal.wildberries.ru/privacypolicy/country/ru/lang/ru/" TargetMode="External"/><Relationship Id="rId53" Type="http://schemas.openxmlformats.org/officeDocument/2006/relationships/hyperlink" Target="https://legal.wildberries.ru/privacypolicy/country/ru/lang/ru/" TargetMode="External"/><Relationship Id="rId58" Type="http://schemas.openxmlformats.org/officeDocument/2006/relationships/hyperlink" Target="https://legal.wildberries.ru/privacypolicy/country/ru/lang/ru/" TargetMode="External"/><Relationship Id="rId66" Type="http://schemas.openxmlformats.org/officeDocument/2006/relationships/hyperlink" Target="https://legal.wildberries.ru/privacypolicy/country/ru/lang/ru/" TargetMode="External"/><Relationship Id="rId74" Type="http://schemas.openxmlformats.org/officeDocument/2006/relationships/hyperlink" Target="https://legal.wildberries.ru/privacypolicy/country/ru/lang/ru/" TargetMode="External"/><Relationship Id="rId79" Type="http://schemas.openxmlformats.org/officeDocument/2006/relationships/hyperlink" Target="https://legal.wildberries.ru/privacypolicy/country/ru/lang/ru/" TargetMode="External"/><Relationship Id="rId87" Type="http://schemas.openxmlformats.org/officeDocument/2006/relationships/hyperlink" Target="https://legal.wildberries.ru/privacypolicy/country/ru/lang/ru/" TargetMode="External"/><Relationship Id="rId5" Type="http://schemas.openxmlformats.org/officeDocument/2006/relationships/hyperlink" Target="https://legal.wildberries.ru/privacypolicy/country/ru/lang/ru/" TargetMode="External"/><Relationship Id="rId61" Type="http://schemas.openxmlformats.org/officeDocument/2006/relationships/hyperlink" Target="https://legal.wildberries.ru/privacypolicy/country/ru/lang/ru/" TargetMode="External"/><Relationship Id="rId82" Type="http://schemas.openxmlformats.org/officeDocument/2006/relationships/hyperlink" Target="https://legal.wildberries.ru/privacypolicy/country/ru/lang/ru/" TargetMode="External"/><Relationship Id="rId90" Type="http://schemas.openxmlformats.org/officeDocument/2006/relationships/hyperlink" Target="mailto:Coppola32@mail.ru" TargetMode="External"/><Relationship Id="rId19" Type="http://schemas.openxmlformats.org/officeDocument/2006/relationships/hyperlink" Target="https://legal.wildberries.ru/privacypolicy/country/ru/lang/ru/" TargetMode="External"/><Relationship Id="rId14" Type="http://schemas.openxmlformats.org/officeDocument/2006/relationships/hyperlink" Target="https://legal.wildberries.ru/privacypolicy/country/ru/lang/ru/" TargetMode="External"/><Relationship Id="rId22" Type="http://schemas.openxmlformats.org/officeDocument/2006/relationships/hyperlink" Target="https://legal.wildberries.ru/privacypolicy/country/ru/lang/ru/" TargetMode="External"/><Relationship Id="rId27" Type="http://schemas.openxmlformats.org/officeDocument/2006/relationships/hyperlink" Target="https://legal.wildberries.ru/privacypolicy/country/ru/lang/ru/" TargetMode="External"/><Relationship Id="rId30" Type="http://schemas.openxmlformats.org/officeDocument/2006/relationships/hyperlink" Target="https://legal.wildberries.ru/privacypolicy/country/ru/lang/ru/" TargetMode="External"/><Relationship Id="rId35" Type="http://schemas.openxmlformats.org/officeDocument/2006/relationships/hyperlink" Target="https://legal.wildberries.ru/privacypolicy/country/ru/lang/ru/" TargetMode="External"/><Relationship Id="rId43" Type="http://schemas.openxmlformats.org/officeDocument/2006/relationships/hyperlink" Target="https://legal.wildberries.ru/privacypolicy/country/ru/lang/ru/" TargetMode="External"/><Relationship Id="rId48" Type="http://schemas.openxmlformats.org/officeDocument/2006/relationships/hyperlink" Target="https://legal.wildberries.ru/privacypolicy/country/ru/lang/ru/" TargetMode="External"/><Relationship Id="rId56" Type="http://schemas.openxmlformats.org/officeDocument/2006/relationships/hyperlink" Target="https://legal.wildberries.ru/privacypolicy/country/ru/lang/ru/" TargetMode="External"/><Relationship Id="rId64" Type="http://schemas.openxmlformats.org/officeDocument/2006/relationships/hyperlink" Target="https://legal.wildberries.ru/privacypolicy/country/ru/lang/ru/" TargetMode="External"/><Relationship Id="rId69" Type="http://schemas.openxmlformats.org/officeDocument/2006/relationships/hyperlink" Target="https://support.apple.com/ru-ru/guide/safari/sfri11471/mac" TargetMode="External"/><Relationship Id="rId77" Type="http://schemas.openxmlformats.org/officeDocument/2006/relationships/hyperlink" Target="https://legal.wildberries.ru/privacypolicy/country/ru/lang/ru/" TargetMode="External"/><Relationship Id="rId8" Type="http://schemas.openxmlformats.org/officeDocument/2006/relationships/hyperlink" Target="https://kanye.a-4-to.ru/" TargetMode="External"/><Relationship Id="rId51" Type="http://schemas.openxmlformats.org/officeDocument/2006/relationships/hyperlink" Target="https://legal.wildberries.ru/privacypolicy/country/ru/lang/ru/" TargetMode="External"/><Relationship Id="rId72" Type="http://schemas.openxmlformats.org/officeDocument/2006/relationships/hyperlink" Target="https://legal.wildberries.ru/privacypolicy/country/ru/lang/ru/" TargetMode="External"/><Relationship Id="rId80" Type="http://schemas.openxmlformats.org/officeDocument/2006/relationships/hyperlink" Target="https://legal.wildberries.ru/privacypolicy/country/ru/lang/ru/" TargetMode="External"/><Relationship Id="rId85" Type="http://schemas.openxmlformats.org/officeDocument/2006/relationships/hyperlink" Target="https://legal.wildberries.ru/privacypolicy/country/ru/lang/ru/"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egal.wildberries.ru/privacypolicy/country/ru/lang/ru/" TargetMode="External"/><Relationship Id="rId17" Type="http://schemas.openxmlformats.org/officeDocument/2006/relationships/hyperlink" Target="https://legal.wildberries.ru/privacypolicy/country/ru/lang/ru/" TargetMode="External"/><Relationship Id="rId25" Type="http://schemas.openxmlformats.org/officeDocument/2006/relationships/hyperlink" Target="https://legal.wildberries.ru/privacypolicy/country/ru/lang/ru/" TargetMode="External"/><Relationship Id="rId33" Type="http://schemas.openxmlformats.org/officeDocument/2006/relationships/hyperlink" Target="https://legal.wildberries.ru/privacypolicy/country/ru/lang/ru/" TargetMode="External"/><Relationship Id="rId38" Type="http://schemas.openxmlformats.org/officeDocument/2006/relationships/hyperlink" Target="https://legal.wildberries.ru/privacypolicy/country/ru/lang/ru/" TargetMode="External"/><Relationship Id="rId46" Type="http://schemas.openxmlformats.org/officeDocument/2006/relationships/hyperlink" Target="https://legal.wildberries.ru/privacypolicy/country/ru/lang/ru/" TargetMode="External"/><Relationship Id="rId59" Type="http://schemas.openxmlformats.org/officeDocument/2006/relationships/hyperlink" Target="https://legal.wildberries.ru/privacypolicy/country/ru/lang/ru/" TargetMode="External"/><Relationship Id="rId67" Type="http://schemas.openxmlformats.org/officeDocument/2006/relationships/hyperlink" Target="https://support.google.com/chrome/answer/95647" TargetMode="External"/><Relationship Id="rId20" Type="http://schemas.openxmlformats.org/officeDocument/2006/relationships/hyperlink" Target="https://legal.wildberries.ru/privacypolicy/country/ru/lang/ru/" TargetMode="External"/><Relationship Id="rId41" Type="http://schemas.openxmlformats.org/officeDocument/2006/relationships/hyperlink" Target="https://legal.wildberries.ru/privacypolicy/country/ru/lang/ru/" TargetMode="External"/><Relationship Id="rId54" Type="http://schemas.openxmlformats.org/officeDocument/2006/relationships/hyperlink" Target="https://legal.wildberries.ru/privacypolicy/country/ru/lang/ru/" TargetMode="External"/><Relationship Id="rId62" Type="http://schemas.openxmlformats.org/officeDocument/2006/relationships/hyperlink" Target="https://legal.wildberries.ru/privacypolicy/country/ru/lang/ru/" TargetMode="External"/><Relationship Id="rId70" Type="http://schemas.openxmlformats.org/officeDocument/2006/relationships/hyperlink" Target="https://support.mozilla.org/ru/kb/kak-ne-davat-veb-sajtam-sohranyat-kuki-i-dannye-sa" TargetMode="External"/><Relationship Id="rId75" Type="http://schemas.openxmlformats.org/officeDocument/2006/relationships/hyperlink" Target="https://legal.wildberries.ru/privacypolicy/country/ru/lang/ru/" TargetMode="External"/><Relationship Id="rId83" Type="http://schemas.openxmlformats.org/officeDocument/2006/relationships/hyperlink" Target="https://legal.wildberries.ru/privacypolicy/country/ru/lang/ru/" TargetMode="External"/><Relationship Id="rId88" Type="http://schemas.openxmlformats.org/officeDocument/2006/relationships/hyperlink" Target="https://legal.wildberries.ru/privacypolicy/country/ru/lang/ru/" TargetMode="External"/><Relationship Id="rId91" Type="http://schemas.openxmlformats.org/officeDocument/2006/relationships/hyperlink" Target="https://legal.wildberries.ru/privacypolicy/country/ru/lang/ru/" TargetMode="External"/><Relationship Id="rId1" Type="http://schemas.openxmlformats.org/officeDocument/2006/relationships/numbering" Target="numbering.xml"/><Relationship Id="rId6" Type="http://schemas.openxmlformats.org/officeDocument/2006/relationships/hyperlink" Target="https://legal.wildberries.ru/privacypolicy/country/ru/lang/ru/" TargetMode="External"/><Relationship Id="rId15" Type="http://schemas.openxmlformats.org/officeDocument/2006/relationships/hyperlink" Target="https://legal.wildberries.ru/privacypolicy/country/ru/lang/ru/" TargetMode="External"/><Relationship Id="rId23" Type="http://schemas.openxmlformats.org/officeDocument/2006/relationships/hyperlink" Target="https://legal.wildberries.ru/privacypolicy/country/ru/lang/ru/" TargetMode="External"/><Relationship Id="rId28" Type="http://schemas.openxmlformats.org/officeDocument/2006/relationships/hyperlink" Target="https://legal.wildberries.ru/privacypolicy/country/ru/lang/ru/" TargetMode="External"/><Relationship Id="rId36" Type="http://schemas.openxmlformats.org/officeDocument/2006/relationships/hyperlink" Target="https://legal.wildberries.ru/privacypolicy/country/ru/lang/ru/" TargetMode="External"/><Relationship Id="rId49" Type="http://schemas.openxmlformats.org/officeDocument/2006/relationships/hyperlink" Target="https://legal.wildberries.ru/privacypolicy/country/ru/lang/ru/" TargetMode="External"/><Relationship Id="rId57" Type="http://schemas.openxmlformats.org/officeDocument/2006/relationships/hyperlink" Target="https://legal.wildberries.ru/privacypolicy/country/ru/lang/ru/" TargetMode="External"/><Relationship Id="rId10" Type="http://schemas.openxmlformats.org/officeDocument/2006/relationships/hyperlink" Target="https://legal.wildberries.ru/privacypolicy/country/ru/lang/ru/" TargetMode="External"/><Relationship Id="rId31" Type="http://schemas.openxmlformats.org/officeDocument/2006/relationships/hyperlink" Target="https://legal.wildberries.ru/privacypolicy/country/ru/lang/ru/" TargetMode="External"/><Relationship Id="rId44" Type="http://schemas.openxmlformats.org/officeDocument/2006/relationships/hyperlink" Target="https://legal.wildberries.ru/privacypolicy/country/ru/lang/ru/" TargetMode="External"/><Relationship Id="rId52" Type="http://schemas.openxmlformats.org/officeDocument/2006/relationships/hyperlink" Target="https://legal.wildberries.ru/privacypolicy/country/ru/lang/ru/" TargetMode="External"/><Relationship Id="rId60" Type="http://schemas.openxmlformats.org/officeDocument/2006/relationships/hyperlink" Target="https://legal.wildberries.ru/privacypolicy/country/ru/lang/ru/" TargetMode="External"/><Relationship Id="rId65" Type="http://schemas.openxmlformats.org/officeDocument/2006/relationships/hyperlink" Target="https://legal.wildberries.ru/privacypolicy/country/ru/lang/ru/" TargetMode="External"/><Relationship Id="rId73" Type="http://schemas.openxmlformats.org/officeDocument/2006/relationships/hyperlink" Target="https://legal.wildberries.ru/privacypolicy/country/ru/lang/ru/" TargetMode="External"/><Relationship Id="rId78" Type="http://schemas.openxmlformats.org/officeDocument/2006/relationships/hyperlink" Target="https://legal.wildberries.ru/privacypolicy/country/ru/lang/ru/" TargetMode="External"/><Relationship Id="rId81" Type="http://schemas.openxmlformats.org/officeDocument/2006/relationships/hyperlink" Target="https://legal.wildberries.ru/privacypolicy/country/ru/lang/ru/" TargetMode="External"/><Relationship Id="rId86" Type="http://schemas.openxmlformats.org/officeDocument/2006/relationships/hyperlink" Target="https://legal.wildberries.ru/privacypolicy/country/ru/lang/ru/" TargetMode="External"/><Relationship Id="rId4" Type="http://schemas.openxmlformats.org/officeDocument/2006/relationships/webSettings" Target="webSettings.xml"/><Relationship Id="rId9" Type="http://schemas.openxmlformats.org/officeDocument/2006/relationships/hyperlink" Target="https://legal.wildberries.ru/privacypolicy/country/ru/lang/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5985</Words>
  <Characters>34119</Characters>
  <Application>Microsoft Office Word</Application>
  <DocSecurity>0</DocSecurity>
  <Lines>284</Lines>
  <Paragraphs>80</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hgfhfghf fgdgfdgfd</cp:lastModifiedBy>
  <cp:revision>3</cp:revision>
  <dcterms:created xsi:type="dcterms:W3CDTF">2026-02-16T06:31:00Z</dcterms:created>
  <dcterms:modified xsi:type="dcterms:W3CDTF">2026-05-29T13:09:00Z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5C9749ECFEC24E798867EB4AD9CAD2D6_13</vt:lpwstr>
  </property>
  <property fmtid="{D5CDD505-2E9C-101B-9397-08002B2CF9AE}" pid="4" name="KSOTemplateDocerSaveRecord">
    <vt:lpwstr>eyJoZGlkIjoiMGFiODA4NmEyZWUyMTJhNjY5ODNjNTYyYzYyNTViY2QiLCJ1c2VySWQiOiI4NDI1MzMxMTY5MTAifQ==</vt:lpwstr>
  </property>
</Properties>
</file>